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135FA9" w14:textId="77777777" w:rsidR="002B7A3C" w:rsidRPr="00AD7A68" w:rsidRDefault="00551F4B">
      <w:pPr>
        <w:jc w:val="center"/>
        <w:rPr>
          <w:rFonts w:eastAsia="Times New Roman"/>
          <w:b/>
          <w:bCs/>
          <w:sz w:val="120"/>
          <w:szCs w:val="120"/>
        </w:rPr>
      </w:pPr>
      <w:r w:rsidRPr="00AD7A68">
        <w:rPr>
          <w:rFonts w:eastAsia="Times New Roman"/>
          <w:b/>
          <w:bCs/>
          <w:sz w:val="120"/>
          <w:szCs w:val="120"/>
        </w:rPr>
        <w:t xml:space="preserve">What’s going on? </w:t>
      </w:r>
    </w:p>
    <w:p w14:paraId="0649AA18" w14:textId="77777777" w:rsidR="00551F4B" w:rsidRPr="00AD7A68" w:rsidRDefault="00551F4B">
      <w:pPr>
        <w:jc w:val="center"/>
        <w:rPr>
          <w:rFonts w:eastAsia="Times New Roman"/>
          <w:sz w:val="36"/>
          <w:szCs w:val="36"/>
        </w:rPr>
      </w:pPr>
      <w:r w:rsidRPr="00AD7A68">
        <w:rPr>
          <w:rFonts w:eastAsia="Times New Roman"/>
          <w:sz w:val="36"/>
          <w:szCs w:val="36"/>
        </w:rPr>
        <w:t>How to keep tabs on local government, starting with Manchester</w:t>
      </w:r>
    </w:p>
    <w:p w14:paraId="530F0A13" w14:textId="77777777" w:rsidR="00551F4B" w:rsidRPr="00AD7A68" w:rsidRDefault="00551F4B" w:rsidP="00551F4B">
      <w:pPr>
        <w:jc w:val="center"/>
        <w:rPr>
          <w:rFonts w:eastAsia="Times New Roman"/>
          <w:sz w:val="24"/>
          <w:szCs w:val="24"/>
        </w:rPr>
      </w:pPr>
      <w:r w:rsidRPr="00AD7A68">
        <w:rPr>
          <w:rFonts w:eastAsia="Times New Roman"/>
          <w:sz w:val="24"/>
          <w:szCs w:val="24"/>
        </w:rPr>
        <w:t xml:space="preserve"> </w:t>
      </w:r>
    </w:p>
    <w:p w14:paraId="03024CF4" w14:textId="77777777" w:rsidR="00551F4B" w:rsidRPr="00AD7A68" w:rsidRDefault="00551F4B">
      <w:pPr>
        <w:jc w:val="center"/>
        <w:rPr>
          <w:rFonts w:eastAsia="Times New Roman"/>
          <w:sz w:val="24"/>
          <w:szCs w:val="24"/>
        </w:rPr>
      </w:pPr>
    </w:p>
    <w:p w14:paraId="0A4EDC26" w14:textId="77777777" w:rsidR="002B7A3C" w:rsidRPr="00AD7A68" w:rsidRDefault="00551F4B">
      <w:pPr>
        <w:jc w:val="center"/>
        <w:rPr>
          <w:rFonts w:eastAsia="Times New Roman"/>
          <w:sz w:val="24"/>
          <w:szCs w:val="24"/>
        </w:rPr>
      </w:pPr>
      <w:r w:rsidRPr="00AD7A68">
        <w:rPr>
          <w:rFonts w:eastAsia="Times New Roman"/>
          <w:sz w:val="24"/>
          <w:szCs w:val="24"/>
        </w:rPr>
        <w:t xml:space="preserve"> </w:t>
      </w:r>
    </w:p>
    <w:p w14:paraId="0E60576E" w14:textId="7A9A81D6" w:rsidR="002B7A3C" w:rsidRPr="00AD7A68" w:rsidRDefault="00264B30">
      <w:pPr>
        <w:jc w:val="center"/>
        <w:rPr>
          <w:rFonts w:eastAsia="Times New Roman"/>
          <w:sz w:val="24"/>
          <w:szCs w:val="24"/>
        </w:rPr>
      </w:pPr>
      <w:r>
        <w:rPr>
          <w:rFonts w:eastAsia="Times New Roman"/>
          <w:noProof/>
          <w:sz w:val="24"/>
          <w:szCs w:val="24"/>
        </w:rPr>
        <w:drawing>
          <wp:inline distT="0" distB="0" distL="0" distR="0" wp14:anchorId="1473E32F" wp14:editId="75524BBD">
            <wp:extent cx="6858000" cy="43961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ention2cycleSmal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4396105"/>
                    </a:xfrm>
                    <a:prstGeom prst="rect">
                      <a:avLst/>
                    </a:prstGeom>
                  </pic:spPr>
                </pic:pic>
              </a:graphicData>
            </a:graphic>
          </wp:inline>
        </w:drawing>
      </w:r>
    </w:p>
    <w:p w14:paraId="7B014DD0" w14:textId="77777777" w:rsidR="00551F4B" w:rsidRPr="00AD7A68" w:rsidRDefault="00551F4B">
      <w:pPr>
        <w:rPr>
          <w:rFonts w:eastAsia="Times New Roman"/>
          <w:sz w:val="24"/>
          <w:szCs w:val="24"/>
        </w:rPr>
      </w:pPr>
    </w:p>
    <w:p w14:paraId="7A563C31" w14:textId="1021F00C" w:rsidR="00551F4B" w:rsidRPr="00AD7A68" w:rsidRDefault="00264B30">
      <w:pPr>
        <w:rPr>
          <w:rFonts w:eastAsia="Times New Roman"/>
          <w:sz w:val="24"/>
          <w:szCs w:val="24"/>
        </w:rPr>
      </w:pPr>
      <w:r>
        <w:rPr>
          <w:rFonts w:eastAsia="Times New Roman"/>
          <w:sz w:val="24"/>
          <w:szCs w:val="24"/>
        </w:rPr>
        <w:t>V</w:t>
      </w:r>
      <w:r w:rsidR="00551F4B" w:rsidRPr="00AD7A68">
        <w:rPr>
          <w:rFonts w:eastAsia="Times New Roman"/>
          <w:sz w:val="24"/>
          <w:szCs w:val="24"/>
        </w:rPr>
        <w:t>ersion 1.0 October 2020.</w:t>
      </w:r>
    </w:p>
    <w:p w14:paraId="59500D26" w14:textId="77777777" w:rsidR="00551F4B" w:rsidRPr="00AD7A68" w:rsidRDefault="00551F4B" w:rsidP="00551F4B">
      <w:pPr>
        <w:rPr>
          <w:rFonts w:eastAsia="Times New Roman"/>
          <w:sz w:val="24"/>
          <w:szCs w:val="24"/>
        </w:rPr>
      </w:pPr>
      <w:r w:rsidRPr="00AD7A68">
        <w:rPr>
          <w:rFonts w:eastAsia="Times New Roman"/>
          <w:sz w:val="24"/>
          <w:szCs w:val="24"/>
        </w:rPr>
        <w:t>Let us know what you think – contact@climateemergencymanchester.net</w:t>
      </w:r>
    </w:p>
    <w:p w14:paraId="6F1553A0" w14:textId="77777777" w:rsidR="00551F4B" w:rsidRPr="00AD7A68" w:rsidRDefault="00551F4B" w:rsidP="00551F4B">
      <w:pPr>
        <w:jc w:val="center"/>
        <w:rPr>
          <w:rFonts w:eastAsia="Times New Roman"/>
          <w:sz w:val="24"/>
          <w:szCs w:val="24"/>
        </w:rPr>
      </w:pPr>
    </w:p>
    <w:p w14:paraId="5852FDB5" w14:textId="77777777" w:rsidR="002B7A3C" w:rsidRPr="00AD7A68" w:rsidRDefault="00551F4B" w:rsidP="00551F4B">
      <w:pPr>
        <w:jc w:val="center"/>
        <w:rPr>
          <w:rFonts w:eastAsia="Times New Roman"/>
          <w:sz w:val="24"/>
          <w:szCs w:val="24"/>
        </w:rPr>
      </w:pPr>
      <w:r w:rsidRPr="00AD7A68">
        <w:rPr>
          <w:rFonts w:eastAsia="Times New Roman"/>
          <w:noProof/>
          <w:sz w:val="24"/>
          <w:szCs w:val="24"/>
        </w:rPr>
        <w:drawing>
          <wp:inline distT="114300" distB="114300" distL="114300" distR="114300" wp14:anchorId="6A9C2BC6" wp14:editId="04484332">
            <wp:extent cx="1404938" cy="140493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404938" cy="1404938"/>
                    </a:xfrm>
                    <a:prstGeom prst="rect">
                      <a:avLst/>
                    </a:prstGeom>
                    <a:ln/>
                  </pic:spPr>
                </pic:pic>
              </a:graphicData>
            </a:graphic>
          </wp:inline>
        </w:drawing>
      </w:r>
      <w:r w:rsidRPr="00AD7A68">
        <w:rPr>
          <w:rFonts w:eastAsia="Times New Roman"/>
          <w:noProof/>
          <w:sz w:val="24"/>
          <w:szCs w:val="24"/>
        </w:rPr>
        <w:drawing>
          <wp:inline distT="114300" distB="114300" distL="114300" distR="114300" wp14:anchorId="634676BB" wp14:editId="2145CC29">
            <wp:extent cx="1271588" cy="1271588"/>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271588" cy="1271588"/>
                    </a:xfrm>
                    <a:prstGeom prst="rect">
                      <a:avLst/>
                    </a:prstGeom>
                    <a:ln/>
                  </pic:spPr>
                </pic:pic>
              </a:graphicData>
            </a:graphic>
          </wp:inline>
        </w:drawing>
      </w:r>
      <w:r w:rsidRPr="00AD7A68">
        <w:rPr>
          <w:rFonts w:eastAsia="Times New Roman"/>
          <w:noProof/>
          <w:sz w:val="24"/>
          <w:szCs w:val="24"/>
        </w:rPr>
        <w:drawing>
          <wp:inline distT="114300" distB="114300" distL="114300" distR="114300" wp14:anchorId="0DB60DC6" wp14:editId="1C3B2658">
            <wp:extent cx="1490663" cy="149066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490663" cy="1490663"/>
                    </a:xfrm>
                    <a:prstGeom prst="rect">
                      <a:avLst/>
                    </a:prstGeom>
                    <a:ln/>
                  </pic:spPr>
                </pic:pic>
              </a:graphicData>
            </a:graphic>
          </wp:inline>
        </w:drawing>
      </w:r>
    </w:p>
    <w:p w14:paraId="76189374" w14:textId="5F20766A" w:rsidR="002B7A3C" w:rsidRPr="00AD7A68" w:rsidRDefault="00264B30" w:rsidP="00551F4B">
      <w:pPr>
        <w:jc w:val="center"/>
        <w:rPr>
          <w:rFonts w:eastAsia="Times New Roman"/>
          <w:sz w:val="48"/>
          <w:szCs w:val="48"/>
        </w:rPr>
      </w:pPr>
      <w:r>
        <w:rPr>
          <w:rFonts w:eastAsia="Times New Roman"/>
          <w:sz w:val="48"/>
          <w:szCs w:val="48"/>
        </w:rPr>
        <w:t>w</w:t>
      </w:r>
      <w:r w:rsidR="00551F4B" w:rsidRPr="00AD7A68">
        <w:rPr>
          <w:rFonts w:eastAsia="Times New Roman"/>
          <w:sz w:val="48"/>
          <w:szCs w:val="48"/>
        </w:rPr>
        <w:t>ww.climateemergencymanchester.net</w:t>
      </w:r>
    </w:p>
    <w:sdt>
      <w:sdtPr>
        <w:rPr>
          <w:rFonts w:ascii="Arial" w:eastAsia="Arial" w:hAnsi="Arial" w:cs="Arial"/>
          <w:color w:val="auto"/>
          <w:sz w:val="22"/>
          <w:szCs w:val="22"/>
          <w:lang w:val="en" w:eastAsia="en-GB"/>
        </w:rPr>
        <w:id w:val="-1258814438"/>
        <w:docPartObj>
          <w:docPartGallery w:val="Table of Contents"/>
          <w:docPartUnique/>
        </w:docPartObj>
      </w:sdtPr>
      <w:sdtEndPr>
        <w:rPr>
          <w:b/>
          <w:bCs/>
          <w:noProof/>
        </w:rPr>
      </w:sdtEndPr>
      <w:sdtContent>
        <w:p w14:paraId="27DDB0FE" w14:textId="77777777" w:rsidR="0090667F" w:rsidRDefault="0090667F">
          <w:pPr>
            <w:pStyle w:val="TOCHeading"/>
          </w:pPr>
          <w:r>
            <w:t>Contents</w:t>
          </w:r>
        </w:p>
        <w:p w14:paraId="7EDBD0D1" w14:textId="6D34382D" w:rsidR="0090667F" w:rsidRDefault="0090667F">
          <w:pPr>
            <w:pStyle w:val="TOC2"/>
            <w:tabs>
              <w:tab w:val="right" w:leader="dot" w:pos="10790"/>
            </w:tabs>
            <w:rPr>
              <w:rFonts w:asciiTheme="minorHAnsi" w:eastAsiaTheme="minorEastAsia" w:hAnsiTheme="minorHAnsi" w:cstheme="minorBidi"/>
              <w:noProof/>
              <w:lang w:val="en-GB"/>
            </w:rPr>
          </w:pPr>
          <w:r>
            <w:fldChar w:fldCharType="begin"/>
          </w:r>
          <w:r>
            <w:instrText xml:space="preserve"> TOC \o "1-3" \h \z \u </w:instrText>
          </w:r>
          <w:r>
            <w:fldChar w:fldCharType="separate"/>
          </w:r>
          <w:hyperlink w:anchor="_Toc52712656" w:history="1">
            <w:r w:rsidRPr="00F06B21">
              <w:rPr>
                <w:rStyle w:val="Hyperlink"/>
                <w:rFonts w:eastAsia="Times New Roman"/>
                <w:b/>
                <w:bCs/>
                <w:noProof/>
              </w:rPr>
              <w:t>Executive Summary</w:t>
            </w:r>
            <w:r>
              <w:rPr>
                <w:noProof/>
                <w:webHidden/>
              </w:rPr>
              <w:tab/>
            </w:r>
            <w:r>
              <w:rPr>
                <w:noProof/>
                <w:webHidden/>
              </w:rPr>
              <w:fldChar w:fldCharType="begin"/>
            </w:r>
            <w:r>
              <w:rPr>
                <w:noProof/>
                <w:webHidden/>
              </w:rPr>
              <w:instrText xml:space="preserve"> PAGEREF _Toc52712656 \h </w:instrText>
            </w:r>
            <w:r>
              <w:rPr>
                <w:noProof/>
                <w:webHidden/>
              </w:rPr>
            </w:r>
            <w:r>
              <w:rPr>
                <w:noProof/>
                <w:webHidden/>
              </w:rPr>
              <w:fldChar w:fldCharType="separate"/>
            </w:r>
            <w:r w:rsidR="00900CE5">
              <w:rPr>
                <w:noProof/>
                <w:webHidden/>
              </w:rPr>
              <w:t>3</w:t>
            </w:r>
            <w:r>
              <w:rPr>
                <w:noProof/>
                <w:webHidden/>
              </w:rPr>
              <w:fldChar w:fldCharType="end"/>
            </w:r>
          </w:hyperlink>
        </w:p>
        <w:p w14:paraId="51E6EC3E" w14:textId="40D6E21A" w:rsidR="0090667F" w:rsidRDefault="000F3F8E">
          <w:pPr>
            <w:pStyle w:val="TOC2"/>
            <w:tabs>
              <w:tab w:val="right" w:leader="dot" w:pos="10790"/>
            </w:tabs>
            <w:rPr>
              <w:rFonts w:asciiTheme="minorHAnsi" w:eastAsiaTheme="minorEastAsia" w:hAnsiTheme="minorHAnsi" w:cstheme="minorBidi"/>
              <w:noProof/>
              <w:lang w:val="en-GB"/>
            </w:rPr>
          </w:pPr>
          <w:hyperlink w:anchor="_Toc52712657" w:history="1">
            <w:r w:rsidR="0090667F" w:rsidRPr="00F06B21">
              <w:rPr>
                <w:rStyle w:val="Hyperlink"/>
                <w:rFonts w:eastAsia="Times New Roman"/>
                <w:b/>
                <w:noProof/>
              </w:rPr>
              <w:t>Introduction</w:t>
            </w:r>
            <w:r w:rsidR="0090667F">
              <w:rPr>
                <w:noProof/>
                <w:webHidden/>
              </w:rPr>
              <w:tab/>
            </w:r>
            <w:r w:rsidR="0090667F">
              <w:rPr>
                <w:noProof/>
                <w:webHidden/>
              </w:rPr>
              <w:fldChar w:fldCharType="begin"/>
            </w:r>
            <w:r w:rsidR="0090667F">
              <w:rPr>
                <w:noProof/>
                <w:webHidden/>
              </w:rPr>
              <w:instrText xml:space="preserve"> PAGEREF _Toc52712657 \h </w:instrText>
            </w:r>
            <w:r w:rsidR="0090667F">
              <w:rPr>
                <w:noProof/>
                <w:webHidden/>
              </w:rPr>
            </w:r>
            <w:r w:rsidR="0090667F">
              <w:rPr>
                <w:noProof/>
                <w:webHidden/>
              </w:rPr>
              <w:fldChar w:fldCharType="separate"/>
            </w:r>
            <w:r w:rsidR="00900CE5">
              <w:rPr>
                <w:noProof/>
                <w:webHidden/>
              </w:rPr>
              <w:t>4</w:t>
            </w:r>
            <w:r w:rsidR="0090667F">
              <w:rPr>
                <w:noProof/>
                <w:webHidden/>
              </w:rPr>
              <w:fldChar w:fldCharType="end"/>
            </w:r>
          </w:hyperlink>
        </w:p>
        <w:p w14:paraId="2301EC5A" w14:textId="17665F36" w:rsidR="0090667F" w:rsidRDefault="000F3F8E">
          <w:pPr>
            <w:pStyle w:val="TOC3"/>
            <w:tabs>
              <w:tab w:val="right" w:leader="dot" w:pos="10790"/>
            </w:tabs>
            <w:rPr>
              <w:rFonts w:asciiTheme="minorHAnsi" w:eastAsiaTheme="minorEastAsia" w:hAnsiTheme="minorHAnsi" w:cstheme="minorBidi"/>
              <w:noProof/>
              <w:lang w:val="en-GB"/>
            </w:rPr>
          </w:pPr>
          <w:hyperlink w:anchor="_Toc52712658" w:history="1">
            <w:r w:rsidR="0090667F" w:rsidRPr="00F06B21">
              <w:rPr>
                <w:rStyle w:val="Hyperlink"/>
                <w:rFonts w:eastAsia="Times New Roman"/>
                <w:b/>
                <w:bCs/>
                <w:noProof/>
              </w:rPr>
              <w:t>What you have to do</w:t>
            </w:r>
            <w:r w:rsidR="0090667F">
              <w:rPr>
                <w:noProof/>
                <w:webHidden/>
              </w:rPr>
              <w:tab/>
            </w:r>
            <w:r w:rsidR="0090667F">
              <w:rPr>
                <w:noProof/>
                <w:webHidden/>
              </w:rPr>
              <w:fldChar w:fldCharType="begin"/>
            </w:r>
            <w:r w:rsidR="0090667F">
              <w:rPr>
                <w:noProof/>
                <w:webHidden/>
              </w:rPr>
              <w:instrText xml:space="preserve"> PAGEREF _Toc52712658 \h </w:instrText>
            </w:r>
            <w:r w:rsidR="0090667F">
              <w:rPr>
                <w:noProof/>
                <w:webHidden/>
              </w:rPr>
            </w:r>
            <w:r w:rsidR="0090667F">
              <w:rPr>
                <w:noProof/>
                <w:webHidden/>
              </w:rPr>
              <w:fldChar w:fldCharType="separate"/>
            </w:r>
            <w:r w:rsidR="00900CE5">
              <w:rPr>
                <w:noProof/>
                <w:webHidden/>
              </w:rPr>
              <w:t>4</w:t>
            </w:r>
            <w:r w:rsidR="0090667F">
              <w:rPr>
                <w:noProof/>
                <w:webHidden/>
              </w:rPr>
              <w:fldChar w:fldCharType="end"/>
            </w:r>
          </w:hyperlink>
        </w:p>
        <w:p w14:paraId="1BD50CC4" w14:textId="5FFE1574" w:rsidR="0090667F" w:rsidRDefault="000F3F8E">
          <w:pPr>
            <w:pStyle w:val="TOC2"/>
            <w:tabs>
              <w:tab w:val="right" w:leader="dot" w:pos="10790"/>
            </w:tabs>
            <w:rPr>
              <w:rFonts w:asciiTheme="minorHAnsi" w:eastAsiaTheme="minorEastAsia" w:hAnsiTheme="minorHAnsi" w:cstheme="minorBidi"/>
              <w:noProof/>
              <w:lang w:val="en-GB"/>
            </w:rPr>
          </w:pPr>
          <w:hyperlink w:anchor="_Toc52712659" w:history="1">
            <w:r w:rsidR="0090667F" w:rsidRPr="00F06B21">
              <w:rPr>
                <w:rStyle w:val="Hyperlink"/>
                <w:rFonts w:eastAsia="Times New Roman"/>
                <w:b/>
                <w:bCs/>
                <w:noProof/>
              </w:rPr>
              <w:t>What IS scrutiny?</w:t>
            </w:r>
            <w:r w:rsidR="0090667F">
              <w:rPr>
                <w:noProof/>
                <w:webHidden/>
              </w:rPr>
              <w:tab/>
            </w:r>
            <w:r w:rsidR="0090667F">
              <w:rPr>
                <w:noProof/>
                <w:webHidden/>
              </w:rPr>
              <w:fldChar w:fldCharType="begin"/>
            </w:r>
            <w:r w:rsidR="0090667F">
              <w:rPr>
                <w:noProof/>
                <w:webHidden/>
              </w:rPr>
              <w:instrText xml:space="preserve"> PAGEREF _Toc52712659 \h </w:instrText>
            </w:r>
            <w:r w:rsidR="0090667F">
              <w:rPr>
                <w:noProof/>
                <w:webHidden/>
              </w:rPr>
            </w:r>
            <w:r w:rsidR="0090667F">
              <w:rPr>
                <w:noProof/>
                <w:webHidden/>
              </w:rPr>
              <w:fldChar w:fldCharType="separate"/>
            </w:r>
            <w:r w:rsidR="00900CE5">
              <w:rPr>
                <w:noProof/>
                <w:webHidden/>
              </w:rPr>
              <w:t>5</w:t>
            </w:r>
            <w:r w:rsidR="0090667F">
              <w:rPr>
                <w:noProof/>
                <w:webHidden/>
              </w:rPr>
              <w:fldChar w:fldCharType="end"/>
            </w:r>
          </w:hyperlink>
        </w:p>
        <w:p w14:paraId="57578D66" w14:textId="12CC8564" w:rsidR="0090667F" w:rsidRDefault="000F3F8E">
          <w:pPr>
            <w:pStyle w:val="TOC3"/>
            <w:tabs>
              <w:tab w:val="right" w:leader="dot" w:pos="10790"/>
            </w:tabs>
            <w:rPr>
              <w:rFonts w:asciiTheme="minorHAnsi" w:eastAsiaTheme="minorEastAsia" w:hAnsiTheme="minorHAnsi" w:cstheme="minorBidi"/>
              <w:noProof/>
              <w:lang w:val="en-GB"/>
            </w:rPr>
          </w:pPr>
          <w:hyperlink w:anchor="_Toc52712660" w:history="1">
            <w:r w:rsidR="0090667F" w:rsidRPr="00F06B21">
              <w:rPr>
                <w:rStyle w:val="Hyperlink"/>
                <w:rFonts w:eastAsia="Times New Roman"/>
                <w:b/>
                <w:bCs/>
                <w:noProof/>
              </w:rPr>
              <w:t>How scrutiny is SUPPOSED to work</w:t>
            </w:r>
            <w:r w:rsidR="0090667F">
              <w:rPr>
                <w:noProof/>
                <w:webHidden/>
              </w:rPr>
              <w:tab/>
            </w:r>
            <w:r w:rsidR="0090667F">
              <w:rPr>
                <w:noProof/>
                <w:webHidden/>
              </w:rPr>
              <w:fldChar w:fldCharType="begin"/>
            </w:r>
            <w:r w:rsidR="0090667F">
              <w:rPr>
                <w:noProof/>
                <w:webHidden/>
              </w:rPr>
              <w:instrText xml:space="preserve"> PAGEREF _Toc52712660 \h </w:instrText>
            </w:r>
            <w:r w:rsidR="0090667F">
              <w:rPr>
                <w:noProof/>
                <w:webHidden/>
              </w:rPr>
            </w:r>
            <w:r w:rsidR="0090667F">
              <w:rPr>
                <w:noProof/>
                <w:webHidden/>
              </w:rPr>
              <w:fldChar w:fldCharType="separate"/>
            </w:r>
            <w:r w:rsidR="00900CE5">
              <w:rPr>
                <w:noProof/>
                <w:webHidden/>
              </w:rPr>
              <w:t>6</w:t>
            </w:r>
            <w:r w:rsidR="0090667F">
              <w:rPr>
                <w:noProof/>
                <w:webHidden/>
              </w:rPr>
              <w:fldChar w:fldCharType="end"/>
            </w:r>
          </w:hyperlink>
        </w:p>
        <w:p w14:paraId="54D865DC" w14:textId="0CDFA62A" w:rsidR="0090667F" w:rsidRDefault="000F3F8E">
          <w:pPr>
            <w:pStyle w:val="TOC3"/>
            <w:tabs>
              <w:tab w:val="right" w:leader="dot" w:pos="10790"/>
            </w:tabs>
            <w:rPr>
              <w:rFonts w:asciiTheme="minorHAnsi" w:eastAsiaTheme="minorEastAsia" w:hAnsiTheme="minorHAnsi" w:cstheme="minorBidi"/>
              <w:noProof/>
              <w:lang w:val="en-GB"/>
            </w:rPr>
          </w:pPr>
          <w:hyperlink w:anchor="_Toc52712661" w:history="1">
            <w:r w:rsidR="0090667F" w:rsidRPr="00F06B21">
              <w:rPr>
                <w:rStyle w:val="Hyperlink"/>
                <w:rFonts w:eastAsia="Times New Roman"/>
                <w:b/>
                <w:bCs/>
                <w:noProof/>
              </w:rPr>
              <w:t>The six scrutiny committees</w:t>
            </w:r>
            <w:r w:rsidR="0090667F">
              <w:rPr>
                <w:noProof/>
                <w:webHidden/>
              </w:rPr>
              <w:tab/>
            </w:r>
            <w:r w:rsidR="0090667F">
              <w:rPr>
                <w:noProof/>
                <w:webHidden/>
              </w:rPr>
              <w:fldChar w:fldCharType="begin"/>
            </w:r>
            <w:r w:rsidR="0090667F">
              <w:rPr>
                <w:noProof/>
                <w:webHidden/>
              </w:rPr>
              <w:instrText xml:space="preserve"> PAGEREF _Toc52712661 \h </w:instrText>
            </w:r>
            <w:r w:rsidR="0090667F">
              <w:rPr>
                <w:noProof/>
                <w:webHidden/>
              </w:rPr>
            </w:r>
            <w:r w:rsidR="0090667F">
              <w:rPr>
                <w:noProof/>
                <w:webHidden/>
              </w:rPr>
              <w:fldChar w:fldCharType="separate"/>
            </w:r>
            <w:r w:rsidR="00900CE5">
              <w:rPr>
                <w:noProof/>
                <w:webHidden/>
              </w:rPr>
              <w:t>10</w:t>
            </w:r>
            <w:r w:rsidR="0090667F">
              <w:rPr>
                <w:noProof/>
                <w:webHidden/>
              </w:rPr>
              <w:fldChar w:fldCharType="end"/>
            </w:r>
          </w:hyperlink>
        </w:p>
        <w:p w14:paraId="0CC880AB" w14:textId="582F3FD8" w:rsidR="0090667F" w:rsidRDefault="000F3F8E">
          <w:pPr>
            <w:pStyle w:val="TOC3"/>
            <w:tabs>
              <w:tab w:val="right" w:leader="dot" w:pos="10790"/>
            </w:tabs>
            <w:rPr>
              <w:rFonts w:asciiTheme="minorHAnsi" w:eastAsiaTheme="minorEastAsia" w:hAnsiTheme="minorHAnsi" w:cstheme="minorBidi"/>
              <w:noProof/>
              <w:lang w:val="en-GB"/>
            </w:rPr>
          </w:pPr>
          <w:hyperlink w:anchor="_Toc52712662" w:history="1">
            <w:r w:rsidR="0090667F" w:rsidRPr="00F06B21">
              <w:rPr>
                <w:rStyle w:val="Hyperlink"/>
                <w:rFonts w:eastAsia="Times New Roman"/>
                <w:b/>
                <w:bCs/>
                <w:noProof/>
              </w:rPr>
              <w:t>Subgroups and task and finish groups  - the long grass?</w:t>
            </w:r>
            <w:r w:rsidR="0090667F">
              <w:rPr>
                <w:noProof/>
                <w:webHidden/>
              </w:rPr>
              <w:tab/>
            </w:r>
            <w:r w:rsidR="0090667F">
              <w:rPr>
                <w:noProof/>
                <w:webHidden/>
              </w:rPr>
              <w:fldChar w:fldCharType="begin"/>
            </w:r>
            <w:r w:rsidR="0090667F">
              <w:rPr>
                <w:noProof/>
                <w:webHidden/>
              </w:rPr>
              <w:instrText xml:space="preserve"> PAGEREF _Toc52712662 \h </w:instrText>
            </w:r>
            <w:r w:rsidR="0090667F">
              <w:rPr>
                <w:noProof/>
                <w:webHidden/>
              </w:rPr>
            </w:r>
            <w:r w:rsidR="0090667F">
              <w:rPr>
                <w:noProof/>
                <w:webHidden/>
              </w:rPr>
              <w:fldChar w:fldCharType="separate"/>
            </w:r>
            <w:r w:rsidR="00900CE5">
              <w:rPr>
                <w:noProof/>
                <w:webHidden/>
              </w:rPr>
              <w:t>13</w:t>
            </w:r>
            <w:r w:rsidR="0090667F">
              <w:rPr>
                <w:noProof/>
                <w:webHidden/>
              </w:rPr>
              <w:fldChar w:fldCharType="end"/>
            </w:r>
          </w:hyperlink>
        </w:p>
        <w:p w14:paraId="02FCC823" w14:textId="521AE43B" w:rsidR="0090667F" w:rsidRDefault="000F3F8E">
          <w:pPr>
            <w:pStyle w:val="TOC3"/>
            <w:tabs>
              <w:tab w:val="right" w:leader="dot" w:pos="10790"/>
            </w:tabs>
            <w:rPr>
              <w:rFonts w:asciiTheme="minorHAnsi" w:eastAsiaTheme="minorEastAsia" w:hAnsiTheme="minorHAnsi" w:cstheme="minorBidi"/>
              <w:noProof/>
              <w:lang w:val="en-GB"/>
            </w:rPr>
          </w:pPr>
          <w:hyperlink w:anchor="_Toc52712663" w:history="1">
            <w:r w:rsidR="0090667F" w:rsidRPr="00F06B21">
              <w:rPr>
                <w:rStyle w:val="Hyperlink"/>
                <w:rFonts w:eastAsia="Times New Roman"/>
                <w:b/>
                <w:bCs/>
                <w:noProof/>
              </w:rPr>
              <w:t>The mechanics of the meetings</w:t>
            </w:r>
            <w:r w:rsidR="0090667F">
              <w:rPr>
                <w:noProof/>
                <w:webHidden/>
              </w:rPr>
              <w:tab/>
            </w:r>
            <w:r w:rsidR="0090667F">
              <w:rPr>
                <w:noProof/>
                <w:webHidden/>
              </w:rPr>
              <w:fldChar w:fldCharType="begin"/>
            </w:r>
            <w:r w:rsidR="0090667F">
              <w:rPr>
                <w:noProof/>
                <w:webHidden/>
              </w:rPr>
              <w:instrText xml:space="preserve"> PAGEREF _Toc52712663 \h </w:instrText>
            </w:r>
            <w:r w:rsidR="0090667F">
              <w:rPr>
                <w:noProof/>
                <w:webHidden/>
              </w:rPr>
            </w:r>
            <w:r w:rsidR="0090667F">
              <w:rPr>
                <w:noProof/>
                <w:webHidden/>
              </w:rPr>
              <w:fldChar w:fldCharType="separate"/>
            </w:r>
            <w:r w:rsidR="00900CE5">
              <w:rPr>
                <w:noProof/>
                <w:webHidden/>
              </w:rPr>
              <w:t>13</w:t>
            </w:r>
            <w:r w:rsidR="0090667F">
              <w:rPr>
                <w:noProof/>
                <w:webHidden/>
              </w:rPr>
              <w:fldChar w:fldCharType="end"/>
            </w:r>
          </w:hyperlink>
        </w:p>
        <w:p w14:paraId="36969A0B" w14:textId="1833DA28" w:rsidR="0090667F" w:rsidRDefault="000F3F8E">
          <w:pPr>
            <w:pStyle w:val="TOC2"/>
            <w:tabs>
              <w:tab w:val="right" w:leader="dot" w:pos="10790"/>
            </w:tabs>
            <w:rPr>
              <w:rFonts w:asciiTheme="minorHAnsi" w:eastAsiaTheme="minorEastAsia" w:hAnsiTheme="minorHAnsi" w:cstheme="minorBidi"/>
              <w:noProof/>
              <w:lang w:val="en-GB"/>
            </w:rPr>
          </w:pPr>
          <w:hyperlink w:anchor="_Toc52712664" w:history="1">
            <w:r w:rsidR="0090667F" w:rsidRPr="00F06B21">
              <w:rPr>
                <w:rStyle w:val="Hyperlink"/>
                <w:rFonts w:eastAsia="Times New Roman"/>
                <w:noProof/>
              </w:rPr>
              <w:t>Kinds of behaviours you will see at scrutiny in general</w:t>
            </w:r>
            <w:r w:rsidR="0090667F">
              <w:rPr>
                <w:noProof/>
                <w:webHidden/>
              </w:rPr>
              <w:tab/>
            </w:r>
            <w:r w:rsidR="0090667F">
              <w:rPr>
                <w:noProof/>
                <w:webHidden/>
              </w:rPr>
              <w:fldChar w:fldCharType="begin"/>
            </w:r>
            <w:r w:rsidR="0090667F">
              <w:rPr>
                <w:noProof/>
                <w:webHidden/>
              </w:rPr>
              <w:instrText xml:space="preserve"> PAGEREF _Toc52712664 \h </w:instrText>
            </w:r>
            <w:r w:rsidR="0090667F">
              <w:rPr>
                <w:noProof/>
                <w:webHidden/>
              </w:rPr>
            </w:r>
            <w:r w:rsidR="0090667F">
              <w:rPr>
                <w:noProof/>
                <w:webHidden/>
              </w:rPr>
              <w:fldChar w:fldCharType="separate"/>
            </w:r>
            <w:r w:rsidR="00900CE5">
              <w:rPr>
                <w:noProof/>
                <w:webHidden/>
              </w:rPr>
              <w:t>17</w:t>
            </w:r>
            <w:r w:rsidR="0090667F">
              <w:rPr>
                <w:noProof/>
                <w:webHidden/>
              </w:rPr>
              <w:fldChar w:fldCharType="end"/>
            </w:r>
          </w:hyperlink>
        </w:p>
        <w:p w14:paraId="4AA05BBC" w14:textId="2630EF4C" w:rsidR="0090667F" w:rsidRDefault="000F3F8E">
          <w:pPr>
            <w:pStyle w:val="TOC3"/>
            <w:tabs>
              <w:tab w:val="right" w:leader="dot" w:pos="10790"/>
            </w:tabs>
            <w:rPr>
              <w:rFonts w:asciiTheme="minorHAnsi" w:eastAsiaTheme="minorEastAsia" w:hAnsiTheme="minorHAnsi" w:cstheme="minorBidi"/>
              <w:noProof/>
              <w:lang w:val="en-GB"/>
            </w:rPr>
          </w:pPr>
          <w:hyperlink w:anchor="_Toc52712665" w:history="1">
            <w:r w:rsidR="0090667F" w:rsidRPr="00F06B21">
              <w:rPr>
                <w:rStyle w:val="Hyperlink"/>
                <w:rFonts w:eastAsia="Times New Roman"/>
                <w:noProof/>
              </w:rPr>
              <w:t>Before the meeting</w:t>
            </w:r>
            <w:r w:rsidR="0090667F">
              <w:rPr>
                <w:noProof/>
                <w:webHidden/>
              </w:rPr>
              <w:tab/>
            </w:r>
            <w:r w:rsidR="0090667F">
              <w:rPr>
                <w:noProof/>
                <w:webHidden/>
              </w:rPr>
              <w:fldChar w:fldCharType="begin"/>
            </w:r>
            <w:r w:rsidR="0090667F">
              <w:rPr>
                <w:noProof/>
                <w:webHidden/>
              </w:rPr>
              <w:instrText xml:space="preserve"> PAGEREF _Toc52712665 \h </w:instrText>
            </w:r>
            <w:r w:rsidR="0090667F">
              <w:rPr>
                <w:noProof/>
                <w:webHidden/>
              </w:rPr>
            </w:r>
            <w:r w:rsidR="0090667F">
              <w:rPr>
                <w:noProof/>
                <w:webHidden/>
              </w:rPr>
              <w:fldChar w:fldCharType="separate"/>
            </w:r>
            <w:r w:rsidR="00900CE5">
              <w:rPr>
                <w:noProof/>
                <w:webHidden/>
              </w:rPr>
              <w:t>17</w:t>
            </w:r>
            <w:r w:rsidR="0090667F">
              <w:rPr>
                <w:noProof/>
                <w:webHidden/>
              </w:rPr>
              <w:fldChar w:fldCharType="end"/>
            </w:r>
          </w:hyperlink>
        </w:p>
        <w:p w14:paraId="04EC0D92" w14:textId="7674C481" w:rsidR="0090667F" w:rsidRDefault="000F3F8E">
          <w:pPr>
            <w:pStyle w:val="TOC3"/>
            <w:tabs>
              <w:tab w:val="right" w:leader="dot" w:pos="10790"/>
            </w:tabs>
            <w:rPr>
              <w:rFonts w:asciiTheme="minorHAnsi" w:eastAsiaTheme="minorEastAsia" w:hAnsiTheme="minorHAnsi" w:cstheme="minorBidi"/>
              <w:noProof/>
              <w:lang w:val="en-GB"/>
            </w:rPr>
          </w:pPr>
          <w:hyperlink w:anchor="_Toc52712666" w:history="1">
            <w:r w:rsidR="0090667F" w:rsidRPr="00F06B21">
              <w:rPr>
                <w:rStyle w:val="Hyperlink"/>
                <w:noProof/>
              </w:rPr>
              <w:t>On the day</w:t>
            </w:r>
            <w:r w:rsidR="0090667F">
              <w:rPr>
                <w:noProof/>
                <w:webHidden/>
              </w:rPr>
              <w:tab/>
            </w:r>
            <w:r w:rsidR="0090667F">
              <w:rPr>
                <w:noProof/>
                <w:webHidden/>
              </w:rPr>
              <w:fldChar w:fldCharType="begin"/>
            </w:r>
            <w:r w:rsidR="0090667F">
              <w:rPr>
                <w:noProof/>
                <w:webHidden/>
              </w:rPr>
              <w:instrText xml:space="preserve"> PAGEREF _Toc52712666 \h </w:instrText>
            </w:r>
            <w:r w:rsidR="0090667F">
              <w:rPr>
                <w:noProof/>
                <w:webHidden/>
              </w:rPr>
            </w:r>
            <w:r w:rsidR="0090667F">
              <w:rPr>
                <w:noProof/>
                <w:webHidden/>
              </w:rPr>
              <w:fldChar w:fldCharType="separate"/>
            </w:r>
            <w:r w:rsidR="00900CE5">
              <w:rPr>
                <w:noProof/>
                <w:webHidden/>
              </w:rPr>
              <w:t>18</w:t>
            </w:r>
            <w:r w:rsidR="0090667F">
              <w:rPr>
                <w:noProof/>
                <w:webHidden/>
              </w:rPr>
              <w:fldChar w:fldCharType="end"/>
            </w:r>
          </w:hyperlink>
        </w:p>
        <w:p w14:paraId="6ED15E72" w14:textId="3186C8B0" w:rsidR="0090667F" w:rsidRDefault="000F3F8E">
          <w:pPr>
            <w:pStyle w:val="TOC3"/>
            <w:tabs>
              <w:tab w:val="right" w:leader="dot" w:pos="10790"/>
            </w:tabs>
            <w:rPr>
              <w:rFonts w:asciiTheme="minorHAnsi" w:eastAsiaTheme="minorEastAsia" w:hAnsiTheme="minorHAnsi" w:cstheme="minorBidi"/>
              <w:noProof/>
              <w:lang w:val="en-GB"/>
            </w:rPr>
          </w:pPr>
          <w:hyperlink w:anchor="_Toc52712667" w:history="1">
            <w:r w:rsidR="0090667F" w:rsidRPr="00F06B21">
              <w:rPr>
                <w:rStyle w:val="Hyperlink"/>
                <w:rFonts w:eastAsia="Times New Roman"/>
                <w:noProof/>
              </w:rPr>
              <w:t>Practical information</w:t>
            </w:r>
            <w:r w:rsidR="0090667F">
              <w:rPr>
                <w:noProof/>
                <w:webHidden/>
              </w:rPr>
              <w:tab/>
            </w:r>
            <w:r w:rsidR="0090667F">
              <w:rPr>
                <w:noProof/>
                <w:webHidden/>
              </w:rPr>
              <w:fldChar w:fldCharType="begin"/>
            </w:r>
            <w:r w:rsidR="0090667F">
              <w:rPr>
                <w:noProof/>
                <w:webHidden/>
              </w:rPr>
              <w:instrText xml:space="preserve"> PAGEREF _Toc52712667 \h </w:instrText>
            </w:r>
            <w:r w:rsidR="0090667F">
              <w:rPr>
                <w:noProof/>
                <w:webHidden/>
              </w:rPr>
            </w:r>
            <w:r w:rsidR="0090667F">
              <w:rPr>
                <w:noProof/>
                <w:webHidden/>
              </w:rPr>
              <w:fldChar w:fldCharType="separate"/>
            </w:r>
            <w:r w:rsidR="00900CE5">
              <w:rPr>
                <w:noProof/>
                <w:webHidden/>
              </w:rPr>
              <w:t>19</w:t>
            </w:r>
            <w:r w:rsidR="0090667F">
              <w:rPr>
                <w:noProof/>
                <w:webHidden/>
              </w:rPr>
              <w:fldChar w:fldCharType="end"/>
            </w:r>
          </w:hyperlink>
        </w:p>
        <w:p w14:paraId="71213565" w14:textId="64B4FF7C" w:rsidR="0090667F" w:rsidRDefault="000F3F8E">
          <w:pPr>
            <w:pStyle w:val="TOC2"/>
            <w:tabs>
              <w:tab w:val="right" w:leader="dot" w:pos="10790"/>
            </w:tabs>
            <w:rPr>
              <w:rFonts w:asciiTheme="minorHAnsi" w:eastAsiaTheme="minorEastAsia" w:hAnsiTheme="minorHAnsi" w:cstheme="minorBidi"/>
              <w:noProof/>
              <w:lang w:val="en-GB"/>
            </w:rPr>
          </w:pPr>
          <w:hyperlink w:anchor="_Toc52712668" w:history="1">
            <w:r w:rsidR="0090667F" w:rsidRPr="00F06B21">
              <w:rPr>
                <w:rStyle w:val="Hyperlink"/>
                <w:rFonts w:eastAsia="Times New Roman"/>
                <w:b/>
                <w:noProof/>
              </w:rPr>
              <w:t>Why is scrutiny in Manchester not great, in general and specific</w:t>
            </w:r>
            <w:r w:rsidR="0090667F">
              <w:rPr>
                <w:noProof/>
                <w:webHidden/>
              </w:rPr>
              <w:tab/>
            </w:r>
            <w:r w:rsidR="0090667F">
              <w:rPr>
                <w:noProof/>
                <w:webHidden/>
              </w:rPr>
              <w:fldChar w:fldCharType="begin"/>
            </w:r>
            <w:r w:rsidR="0090667F">
              <w:rPr>
                <w:noProof/>
                <w:webHidden/>
              </w:rPr>
              <w:instrText xml:space="preserve"> PAGEREF _Toc52712668 \h </w:instrText>
            </w:r>
            <w:r w:rsidR="0090667F">
              <w:rPr>
                <w:noProof/>
                <w:webHidden/>
              </w:rPr>
            </w:r>
            <w:r w:rsidR="0090667F">
              <w:rPr>
                <w:noProof/>
                <w:webHidden/>
              </w:rPr>
              <w:fldChar w:fldCharType="separate"/>
            </w:r>
            <w:r w:rsidR="00900CE5">
              <w:rPr>
                <w:noProof/>
                <w:webHidden/>
              </w:rPr>
              <w:t>20</w:t>
            </w:r>
            <w:r w:rsidR="0090667F">
              <w:rPr>
                <w:noProof/>
                <w:webHidden/>
              </w:rPr>
              <w:fldChar w:fldCharType="end"/>
            </w:r>
          </w:hyperlink>
        </w:p>
        <w:p w14:paraId="220A58CE" w14:textId="15412CA3" w:rsidR="0090667F" w:rsidRDefault="000F3F8E">
          <w:pPr>
            <w:pStyle w:val="TOC3"/>
            <w:tabs>
              <w:tab w:val="right" w:leader="dot" w:pos="10790"/>
            </w:tabs>
            <w:rPr>
              <w:rFonts w:asciiTheme="minorHAnsi" w:eastAsiaTheme="minorEastAsia" w:hAnsiTheme="minorHAnsi" w:cstheme="minorBidi"/>
              <w:noProof/>
              <w:lang w:val="en-GB"/>
            </w:rPr>
          </w:pPr>
          <w:hyperlink w:anchor="_Toc52712669" w:history="1">
            <w:r w:rsidR="0090667F" w:rsidRPr="00F06B21">
              <w:rPr>
                <w:rStyle w:val="Hyperlink"/>
                <w:rFonts w:eastAsia="Times New Roman"/>
                <w:noProof/>
              </w:rPr>
              <w:t>Overwhelming numbers of one party</w:t>
            </w:r>
            <w:r w:rsidR="0090667F">
              <w:rPr>
                <w:noProof/>
                <w:webHidden/>
              </w:rPr>
              <w:tab/>
            </w:r>
            <w:r w:rsidR="0090667F">
              <w:rPr>
                <w:noProof/>
                <w:webHidden/>
              </w:rPr>
              <w:fldChar w:fldCharType="begin"/>
            </w:r>
            <w:r w:rsidR="0090667F">
              <w:rPr>
                <w:noProof/>
                <w:webHidden/>
              </w:rPr>
              <w:instrText xml:space="preserve"> PAGEREF _Toc52712669 \h </w:instrText>
            </w:r>
            <w:r w:rsidR="0090667F">
              <w:rPr>
                <w:noProof/>
                <w:webHidden/>
              </w:rPr>
            </w:r>
            <w:r w:rsidR="0090667F">
              <w:rPr>
                <w:noProof/>
                <w:webHidden/>
              </w:rPr>
              <w:fldChar w:fldCharType="separate"/>
            </w:r>
            <w:r w:rsidR="00900CE5">
              <w:rPr>
                <w:noProof/>
                <w:webHidden/>
              </w:rPr>
              <w:t>20</w:t>
            </w:r>
            <w:r w:rsidR="0090667F">
              <w:rPr>
                <w:noProof/>
                <w:webHidden/>
              </w:rPr>
              <w:fldChar w:fldCharType="end"/>
            </w:r>
          </w:hyperlink>
        </w:p>
        <w:p w14:paraId="01FDAD15" w14:textId="1DC07051" w:rsidR="0090667F" w:rsidRDefault="000F3F8E">
          <w:pPr>
            <w:pStyle w:val="TOC3"/>
            <w:tabs>
              <w:tab w:val="right" w:leader="dot" w:pos="10790"/>
            </w:tabs>
            <w:rPr>
              <w:rFonts w:asciiTheme="minorHAnsi" w:eastAsiaTheme="minorEastAsia" w:hAnsiTheme="minorHAnsi" w:cstheme="minorBidi"/>
              <w:noProof/>
              <w:lang w:val="en-GB"/>
            </w:rPr>
          </w:pPr>
          <w:hyperlink w:anchor="_Toc52712670" w:history="1">
            <w:r w:rsidR="0090667F" w:rsidRPr="00F06B21">
              <w:rPr>
                <w:rStyle w:val="Hyperlink"/>
                <w:rFonts w:eastAsia="Times New Roman"/>
                <w:noProof/>
              </w:rPr>
              <w:t>Desire/willingness to silo climate</w:t>
            </w:r>
            <w:r w:rsidR="0090667F">
              <w:rPr>
                <w:noProof/>
                <w:webHidden/>
              </w:rPr>
              <w:tab/>
            </w:r>
            <w:r w:rsidR="0090667F">
              <w:rPr>
                <w:noProof/>
                <w:webHidden/>
              </w:rPr>
              <w:fldChar w:fldCharType="begin"/>
            </w:r>
            <w:r w:rsidR="0090667F">
              <w:rPr>
                <w:noProof/>
                <w:webHidden/>
              </w:rPr>
              <w:instrText xml:space="preserve"> PAGEREF _Toc52712670 \h </w:instrText>
            </w:r>
            <w:r w:rsidR="0090667F">
              <w:rPr>
                <w:noProof/>
                <w:webHidden/>
              </w:rPr>
            </w:r>
            <w:r w:rsidR="0090667F">
              <w:rPr>
                <w:noProof/>
                <w:webHidden/>
              </w:rPr>
              <w:fldChar w:fldCharType="separate"/>
            </w:r>
            <w:r w:rsidR="00900CE5">
              <w:rPr>
                <w:noProof/>
                <w:webHidden/>
              </w:rPr>
              <w:t>20</w:t>
            </w:r>
            <w:r w:rsidR="0090667F">
              <w:rPr>
                <w:noProof/>
                <w:webHidden/>
              </w:rPr>
              <w:fldChar w:fldCharType="end"/>
            </w:r>
          </w:hyperlink>
        </w:p>
        <w:p w14:paraId="7BE5B4B9" w14:textId="258CC044" w:rsidR="0090667F" w:rsidRDefault="000F3F8E">
          <w:pPr>
            <w:pStyle w:val="TOC3"/>
            <w:tabs>
              <w:tab w:val="right" w:leader="dot" w:pos="10790"/>
            </w:tabs>
            <w:rPr>
              <w:rFonts w:asciiTheme="minorHAnsi" w:eastAsiaTheme="minorEastAsia" w:hAnsiTheme="minorHAnsi" w:cstheme="minorBidi"/>
              <w:noProof/>
              <w:lang w:val="en-GB"/>
            </w:rPr>
          </w:pPr>
          <w:hyperlink w:anchor="_Toc52712671" w:history="1">
            <w:r w:rsidR="003C59E3">
              <w:rPr>
                <w:rStyle w:val="Hyperlink"/>
                <w:rFonts w:eastAsia="Times New Roman"/>
                <w:noProof/>
              </w:rPr>
              <w:t>Councilor</w:t>
            </w:r>
            <w:r w:rsidR="0090667F" w:rsidRPr="00F06B21">
              <w:rPr>
                <w:rStyle w:val="Hyperlink"/>
                <w:rFonts w:eastAsia="Times New Roman"/>
                <w:noProof/>
              </w:rPr>
              <w:t>s are NOT climate experts</w:t>
            </w:r>
            <w:r w:rsidR="0090667F">
              <w:rPr>
                <w:noProof/>
                <w:webHidden/>
              </w:rPr>
              <w:tab/>
            </w:r>
            <w:r w:rsidR="0090667F">
              <w:rPr>
                <w:noProof/>
                <w:webHidden/>
              </w:rPr>
              <w:fldChar w:fldCharType="begin"/>
            </w:r>
            <w:r w:rsidR="0090667F">
              <w:rPr>
                <w:noProof/>
                <w:webHidden/>
              </w:rPr>
              <w:instrText xml:space="preserve"> PAGEREF _Toc52712671 \h </w:instrText>
            </w:r>
            <w:r w:rsidR="0090667F">
              <w:rPr>
                <w:noProof/>
                <w:webHidden/>
              </w:rPr>
            </w:r>
            <w:r w:rsidR="0090667F">
              <w:rPr>
                <w:noProof/>
                <w:webHidden/>
              </w:rPr>
              <w:fldChar w:fldCharType="separate"/>
            </w:r>
            <w:r w:rsidR="00900CE5">
              <w:rPr>
                <w:noProof/>
                <w:webHidden/>
              </w:rPr>
              <w:t>20</w:t>
            </w:r>
            <w:r w:rsidR="0090667F">
              <w:rPr>
                <w:noProof/>
                <w:webHidden/>
              </w:rPr>
              <w:fldChar w:fldCharType="end"/>
            </w:r>
          </w:hyperlink>
        </w:p>
        <w:p w14:paraId="365322F5" w14:textId="00AFA5A9" w:rsidR="0090667F" w:rsidRDefault="000F3F8E">
          <w:pPr>
            <w:pStyle w:val="TOC3"/>
            <w:tabs>
              <w:tab w:val="right" w:leader="dot" w:pos="10790"/>
            </w:tabs>
            <w:rPr>
              <w:rFonts w:asciiTheme="minorHAnsi" w:eastAsiaTheme="minorEastAsia" w:hAnsiTheme="minorHAnsi" w:cstheme="minorBidi"/>
              <w:noProof/>
              <w:lang w:val="en-GB"/>
            </w:rPr>
          </w:pPr>
          <w:hyperlink w:anchor="_Toc52712672" w:history="1">
            <w:r w:rsidR="003C59E3">
              <w:rPr>
                <w:rStyle w:val="Hyperlink"/>
                <w:rFonts w:eastAsia="Times New Roman"/>
                <w:noProof/>
              </w:rPr>
              <w:t>Councilor</w:t>
            </w:r>
            <w:r w:rsidR="0090667F" w:rsidRPr="00F06B21">
              <w:rPr>
                <w:rStyle w:val="Hyperlink"/>
                <w:rFonts w:eastAsia="Times New Roman"/>
                <w:noProof/>
              </w:rPr>
              <w:t>s are super busy on other scrutiny and with other work</w:t>
            </w:r>
            <w:r w:rsidR="0090667F">
              <w:rPr>
                <w:noProof/>
                <w:webHidden/>
              </w:rPr>
              <w:tab/>
            </w:r>
            <w:r w:rsidR="0090667F">
              <w:rPr>
                <w:noProof/>
                <w:webHidden/>
              </w:rPr>
              <w:fldChar w:fldCharType="begin"/>
            </w:r>
            <w:r w:rsidR="0090667F">
              <w:rPr>
                <w:noProof/>
                <w:webHidden/>
              </w:rPr>
              <w:instrText xml:space="preserve"> PAGEREF _Toc52712672 \h </w:instrText>
            </w:r>
            <w:r w:rsidR="0090667F">
              <w:rPr>
                <w:noProof/>
                <w:webHidden/>
              </w:rPr>
            </w:r>
            <w:r w:rsidR="0090667F">
              <w:rPr>
                <w:noProof/>
                <w:webHidden/>
              </w:rPr>
              <w:fldChar w:fldCharType="separate"/>
            </w:r>
            <w:r w:rsidR="00900CE5">
              <w:rPr>
                <w:noProof/>
                <w:webHidden/>
              </w:rPr>
              <w:t>20</w:t>
            </w:r>
            <w:r w:rsidR="0090667F">
              <w:rPr>
                <w:noProof/>
                <w:webHidden/>
              </w:rPr>
              <w:fldChar w:fldCharType="end"/>
            </w:r>
          </w:hyperlink>
        </w:p>
        <w:p w14:paraId="2E70E440" w14:textId="6B9F5A15" w:rsidR="0090667F" w:rsidRDefault="000F3F8E">
          <w:pPr>
            <w:pStyle w:val="TOC1"/>
            <w:tabs>
              <w:tab w:val="right" w:leader="dot" w:pos="10790"/>
            </w:tabs>
            <w:rPr>
              <w:rFonts w:asciiTheme="minorHAnsi" w:eastAsiaTheme="minorEastAsia" w:hAnsiTheme="minorHAnsi" w:cstheme="minorBidi"/>
              <w:noProof/>
              <w:lang w:val="en-GB"/>
            </w:rPr>
          </w:pPr>
          <w:hyperlink w:anchor="_Toc52712673" w:history="1">
            <w:r w:rsidR="0090667F" w:rsidRPr="00F06B21">
              <w:rPr>
                <w:rStyle w:val="Hyperlink"/>
                <w:rFonts w:eastAsia="Times New Roman"/>
                <w:noProof/>
              </w:rPr>
              <w:t>What is to be done?</w:t>
            </w:r>
            <w:r w:rsidR="0090667F">
              <w:rPr>
                <w:noProof/>
                <w:webHidden/>
              </w:rPr>
              <w:tab/>
            </w:r>
            <w:r w:rsidR="0090667F">
              <w:rPr>
                <w:noProof/>
                <w:webHidden/>
              </w:rPr>
              <w:fldChar w:fldCharType="begin"/>
            </w:r>
            <w:r w:rsidR="0090667F">
              <w:rPr>
                <w:noProof/>
                <w:webHidden/>
              </w:rPr>
              <w:instrText xml:space="preserve"> PAGEREF _Toc52712673 \h </w:instrText>
            </w:r>
            <w:r w:rsidR="0090667F">
              <w:rPr>
                <w:noProof/>
                <w:webHidden/>
              </w:rPr>
            </w:r>
            <w:r w:rsidR="0090667F">
              <w:rPr>
                <w:noProof/>
                <w:webHidden/>
              </w:rPr>
              <w:fldChar w:fldCharType="separate"/>
            </w:r>
            <w:r w:rsidR="00900CE5">
              <w:rPr>
                <w:noProof/>
                <w:webHidden/>
              </w:rPr>
              <w:t>21</w:t>
            </w:r>
            <w:r w:rsidR="0090667F">
              <w:rPr>
                <w:noProof/>
                <w:webHidden/>
              </w:rPr>
              <w:fldChar w:fldCharType="end"/>
            </w:r>
          </w:hyperlink>
        </w:p>
        <w:p w14:paraId="3BF13D86" w14:textId="204EA12E" w:rsidR="0090667F" w:rsidRDefault="000F3F8E">
          <w:pPr>
            <w:pStyle w:val="TOC3"/>
            <w:tabs>
              <w:tab w:val="right" w:leader="dot" w:pos="10790"/>
            </w:tabs>
            <w:rPr>
              <w:rFonts w:asciiTheme="minorHAnsi" w:eastAsiaTheme="minorEastAsia" w:hAnsiTheme="minorHAnsi" w:cstheme="minorBidi"/>
              <w:noProof/>
              <w:lang w:val="en-GB"/>
            </w:rPr>
          </w:pPr>
          <w:hyperlink w:anchor="_Toc52712674" w:history="1">
            <w:r w:rsidR="0090667F" w:rsidRPr="00F06B21">
              <w:rPr>
                <w:rStyle w:val="Hyperlink"/>
                <w:rFonts w:eastAsia="Times New Roman"/>
                <w:noProof/>
              </w:rPr>
              <w:t>General</w:t>
            </w:r>
            <w:r w:rsidR="0090667F">
              <w:rPr>
                <w:noProof/>
                <w:webHidden/>
              </w:rPr>
              <w:tab/>
            </w:r>
            <w:r w:rsidR="0090667F">
              <w:rPr>
                <w:noProof/>
                <w:webHidden/>
              </w:rPr>
              <w:fldChar w:fldCharType="begin"/>
            </w:r>
            <w:r w:rsidR="0090667F">
              <w:rPr>
                <w:noProof/>
                <w:webHidden/>
              </w:rPr>
              <w:instrText xml:space="preserve"> PAGEREF _Toc52712674 \h </w:instrText>
            </w:r>
            <w:r w:rsidR="0090667F">
              <w:rPr>
                <w:noProof/>
                <w:webHidden/>
              </w:rPr>
            </w:r>
            <w:r w:rsidR="0090667F">
              <w:rPr>
                <w:noProof/>
                <w:webHidden/>
              </w:rPr>
              <w:fldChar w:fldCharType="separate"/>
            </w:r>
            <w:r w:rsidR="00900CE5">
              <w:rPr>
                <w:noProof/>
                <w:webHidden/>
              </w:rPr>
              <w:t>21</w:t>
            </w:r>
            <w:r w:rsidR="0090667F">
              <w:rPr>
                <w:noProof/>
                <w:webHidden/>
              </w:rPr>
              <w:fldChar w:fldCharType="end"/>
            </w:r>
          </w:hyperlink>
        </w:p>
        <w:p w14:paraId="30D20217" w14:textId="67525675" w:rsidR="0090667F" w:rsidRDefault="000F3F8E">
          <w:pPr>
            <w:pStyle w:val="TOC3"/>
            <w:tabs>
              <w:tab w:val="right" w:leader="dot" w:pos="10790"/>
            </w:tabs>
            <w:rPr>
              <w:rFonts w:asciiTheme="minorHAnsi" w:eastAsiaTheme="minorEastAsia" w:hAnsiTheme="minorHAnsi" w:cstheme="minorBidi"/>
              <w:noProof/>
              <w:lang w:val="en-GB"/>
            </w:rPr>
          </w:pPr>
          <w:hyperlink w:anchor="_Toc52712675" w:history="1">
            <w:r w:rsidR="0090667F" w:rsidRPr="00F06B21">
              <w:rPr>
                <w:rStyle w:val="Hyperlink"/>
                <w:rFonts w:eastAsia="Times New Roman"/>
                <w:noProof/>
              </w:rPr>
              <w:t>Specific</w:t>
            </w:r>
            <w:r w:rsidR="0090667F">
              <w:rPr>
                <w:noProof/>
                <w:webHidden/>
              </w:rPr>
              <w:tab/>
            </w:r>
            <w:r w:rsidR="0090667F">
              <w:rPr>
                <w:noProof/>
                <w:webHidden/>
              </w:rPr>
              <w:fldChar w:fldCharType="begin"/>
            </w:r>
            <w:r w:rsidR="0090667F">
              <w:rPr>
                <w:noProof/>
                <w:webHidden/>
              </w:rPr>
              <w:instrText xml:space="preserve"> PAGEREF _Toc52712675 \h </w:instrText>
            </w:r>
            <w:r w:rsidR="0090667F">
              <w:rPr>
                <w:noProof/>
                <w:webHidden/>
              </w:rPr>
            </w:r>
            <w:r w:rsidR="0090667F">
              <w:rPr>
                <w:noProof/>
                <w:webHidden/>
              </w:rPr>
              <w:fldChar w:fldCharType="separate"/>
            </w:r>
            <w:r w:rsidR="00900CE5">
              <w:rPr>
                <w:noProof/>
                <w:webHidden/>
              </w:rPr>
              <w:t>22</w:t>
            </w:r>
            <w:r w:rsidR="0090667F">
              <w:rPr>
                <w:noProof/>
                <w:webHidden/>
              </w:rPr>
              <w:fldChar w:fldCharType="end"/>
            </w:r>
          </w:hyperlink>
        </w:p>
        <w:p w14:paraId="03A6FFFB" w14:textId="0B37BD1E" w:rsidR="0090667F" w:rsidRDefault="000F3F8E">
          <w:pPr>
            <w:pStyle w:val="TOC2"/>
            <w:tabs>
              <w:tab w:val="right" w:leader="dot" w:pos="10790"/>
            </w:tabs>
            <w:rPr>
              <w:rFonts w:asciiTheme="minorHAnsi" w:eastAsiaTheme="minorEastAsia" w:hAnsiTheme="minorHAnsi" w:cstheme="minorBidi"/>
              <w:noProof/>
              <w:lang w:val="en-GB"/>
            </w:rPr>
          </w:pPr>
          <w:hyperlink w:anchor="_Toc52712676" w:history="1">
            <w:r w:rsidR="0090667F" w:rsidRPr="00F06B21">
              <w:rPr>
                <w:rStyle w:val="Hyperlink"/>
                <w:rFonts w:eastAsia="Times New Roman"/>
                <w:noProof/>
              </w:rPr>
              <w:t>For each scrutiny week</w:t>
            </w:r>
            <w:r w:rsidR="0090667F">
              <w:rPr>
                <w:noProof/>
                <w:webHidden/>
              </w:rPr>
              <w:tab/>
            </w:r>
            <w:r w:rsidR="0090667F">
              <w:rPr>
                <w:noProof/>
                <w:webHidden/>
              </w:rPr>
              <w:fldChar w:fldCharType="begin"/>
            </w:r>
            <w:r w:rsidR="0090667F">
              <w:rPr>
                <w:noProof/>
                <w:webHidden/>
              </w:rPr>
              <w:instrText xml:space="preserve"> PAGEREF _Toc52712676 \h </w:instrText>
            </w:r>
            <w:r w:rsidR="0090667F">
              <w:rPr>
                <w:noProof/>
                <w:webHidden/>
              </w:rPr>
            </w:r>
            <w:r w:rsidR="0090667F">
              <w:rPr>
                <w:noProof/>
                <w:webHidden/>
              </w:rPr>
              <w:fldChar w:fldCharType="separate"/>
            </w:r>
            <w:r w:rsidR="00900CE5">
              <w:rPr>
                <w:noProof/>
                <w:webHidden/>
              </w:rPr>
              <w:t>23</w:t>
            </w:r>
            <w:r w:rsidR="0090667F">
              <w:rPr>
                <w:noProof/>
                <w:webHidden/>
              </w:rPr>
              <w:fldChar w:fldCharType="end"/>
            </w:r>
          </w:hyperlink>
        </w:p>
        <w:p w14:paraId="38B6E892" w14:textId="7763146A" w:rsidR="0090667F" w:rsidRDefault="000F3F8E">
          <w:pPr>
            <w:pStyle w:val="TOC3"/>
            <w:tabs>
              <w:tab w:val="right" w:leader="dot" w:pos="10790"/>
            </w:tabs>
            <w:rPr>
              <w:rFonts w:asciiTheme="minorHAnsi" w:eastAsiaTheme="minorEastAsia" w:hAnsiTheme="minorHAnsi" w:cstheme="minorBidi"/>
              <w:noProof/>
              <w:lang w:val="en-GB"/>
            </w:rPr>
          </w:pPr>
          <w:hyperlink w:anchor="_Toc52712677" w:history="1">
            <w:r w:rsidR="0090667F" w:rsidRPr="00F06B21">
              <w:rPr>
                <w:rStyle w:val="Hyperlink"/>
                <w:rFonts w:eastAsia="Times New Roman"/>
                <w:noProof/>
              </w:rPr>
              <w:t>Before</w:t>
            </w:r>
            <w:r w:rsidR="0090667F">
              <w:rPr>
                <w:noProof/>
                <w:webHidden/>
              </w:rPr>
              <w:tab/>
            </w:r>
            <w:r w:rsidR="0090667F">
              <w:rPr>
                <w:noProof/>
                <w:webHidden/>
              </w:rPr>
              <w:fldChar w:fldCharType="begin"/>
            </w:r>
            <w:r w:rsidR="0090667F">
              <w:rPr>
                <w:noProof/>
                <w:webHidden/>
              </w:rPr>
              <w:instrText xml:space="preserve"> PAGEREF _Toc52712677 \h </w:instrText>
            </w:r>
            <w:r w:rsidR="0090667F">
              <w:rPr>
                <w:noProof/>
                <w:webHidden/>
              </w:rPr>
            </w:r>
            <w:r w:rsidR="0090667F">
              <w:rPr>
                <w:noProof/>
                <w:webHidden/>
              </w:rPr>
              <w:fldChar w:fldCharType="separate"/>
            </w:r>
            <w:r w:rsidR="00900CE5">
              <w:rPr>
                <w:noProof/>
                <w:webHidden/>
              </w:rPr>
              <w:t>23</w:t>
            </w:r>
            <w:r w:rsidR="0090667F">
              <w:rPr>
                <w:noProof/>
                <w:webHidden/>
              </w:rPr>
              <w:fldChar w:fldCharType="end"/>
            </w:r>
          </w:hyperlink>
        </w:p>
        <w:p w14:paraId="5C04FF35" w14:textId="096E0C26" w:rsidR="0090667F" w:rsidRDefault="000F3F8E">
          <w:pPr>
            <w:pStyle w:val="TOC3"/>
            <w:tabs>
              <w:tab w:val="right" w:leader="dot" w:pos="10790"/>
            </w:tabs>
            <w:rPr>
              <w:rFonts w:asciiTheme="minorHAnsi" w:eastAsiaTheme="minorEastAsia" w:hAnsiTheme="minorHAnsi" w:cstheme="minorBidi"/>
              <w:noProof/>
              <w:lang w:val="en-GB"/>
            </w:rPr>
          </w:pPr>
          <w:hyperlink w:anchor="_Toc52712678" w:history="1">
            <w:r w:rsidR="0090667F" w:rsidRPr="00F06B21">
              <w:rPr>
                <w:rStyle w:val="Hyperlink"/>
                <w:rFonts w:eastAsia="Times New Roman"/>
                <w:noProof/>
              </w:rPr>
              <w:t>During</w:t>
            </w:r>
            <w:r w:rsidR="0090667F">
              <w:rPr>
                <w:noProof/>
                <w:webHidden/>
              </w:rPr>
              <w:tab/>
            </w:r>
            <w:r w:rsidR="0090667F">
              <w:rPr>
                <w:noProof/>
                <w:webHidden/>
              </w:rPr>
              <w:fldChar w:fldCharType="begin"/>
            </w:r>
            <w:r w:rsidR="0090667F">
              <w:rPr>
                <w:noProof/>
                <w:webHidden/>
              </w:rPr>
              <w:instrText xml:space="preserve"> PAGEREF _Toc52712678 \h </w:instrText>
            </w:r>
            <w:r w:rsidR="0090667F">
              <w:rPr>
                <w:noProof/>
                <w:webHidden/>
              </w:rPr>
            </w:r>
            <w:r w:rsidR="0090667F">
              <w:rPr>
                <w:noProof/>
                <w:webHidden/>
              </w:rPr>
              <w:fldChar w:fldCharType="separate"/>
            </w:r>
            <w:r w:rsidR="00900CE5">
              <w:rPr>
                <w:noProof/>
                <w:webHidden/>
              </w:rPr>
              <w:t>23</w:t>
            </w:r>
            <w:r w:rsidR="0090667F">
              <w:rPr>
                <w:noProof/>
                <w:webHidden/>
              </w:rPr>
              <w:fldChar w:fldCharType="end"/>
            </w:r>
          </w:hyperlink>
        </w:p>
        <w:p w14:paraId="46BF69BF" w14:textId="45D6DB07" w:rsidR="0090667F" w:rsidRDefault="000F3F8E">
          <w:pPr>
            <w:pStyle w:val="TOC3"/>
            <w:tabs>
              <w:tab w:val="right" w:leader="dot" w:pos="10790"/>
            </w:tabs>
            <w:rPr>
              <w:rFonts w:asciiTheme="minorHAnsi" w:eastAsiaTheme="minorEastAsia" w:hAnsiTheme="minorHAnsi" w:cstheme="minorBidi"/>
              <w:noProof/>
              <w:lang w:val="en-GB"/>
            </w:rPr>
          </w:pPr>
          <w:hyperlink w:anchor="_Toc52712679" w:history="1">
            <w:r w:rsidR="0090667F" w:rsidRPr="00F06B21">
              <w:rPr>
                <w:rStyle w:val="Hyperlink"/>
                <w:rFonts w:eastAsia="Times New Roman"/>
                <w:noProof/>
              </w:rPr>
              <w:t>After</w:t>
            </w:r>
            <w:r w:rsidR="0090667F">
              <w:rPr>
                <w:noProof/>
                <w:webHidden/>
              </w:rPr>
              <w:tab/>
            </w:r>
            <w:r w:rsidR="0090667F">
              <w:rPr>
                <w:noProof/>
                <w:webHidden/>
              </w:rPr>
              <w:fldChar w:fldCharType="begin"/>
            </w:r>
            <w:r w:rsidR="0090667F">
              <w:rPr>
                <w:noProof/>
                <w:webHidden/>
              </w:rPr>
              <w:instrText xml:space="preserve"> PAGEREF _Toc52712679 \h </w:instrText>
            </w:r>
            <w:r w:rsidR="0090667F">
              <w:rPr>
                <w:noProof/>
                <w:webHidden/>
              </w:rPr>
            </w:r>
            <w:r w:rsidR="0090667F">
              <w:rPr>
                <w:noProof/>
                <w:webHidden/>
              </w:rPr>
              <w:fldChar w:fldCharType="separate"/>
            </w:r>
            <w:r w:rsidR="00900CE5">
              <w:rPr>
                <w:noProof/>
                <w:webHidden/>
              </w:rPr>
              <w:t>23</w:t>
            </w:r>
            <w:r w:rsidR="0090667F">
              <w:rPr>
                <w:noProof/>
                <w:webHidden/>
              </w:rPr>
              <w:fldChar w:fldCharType="end"/>
            </w:r>
          </w:hyperlink>
        </w:p>
        <w:p w14:paraId="3848A7E4" w14:textId="589BEE8F" w:rsidR="0090667F" w:rsidRDefault="000F3F8E">
          <w:pPr>
            <w:pStyle w:val="TOC2"/>
            <w:tabs>
              <w:tab w:val="right" w:leader="dot" w:pos="10790"/>
            </w:tabs>
            <w:rPr>
              <w:rFonts w:asciiTheme="minorHAnsi" w:eastAsiaTheme="minorEastAsia" w:hAnsiTheme="minorHAnsi" w:cstheme="minorBidi"/>
              <w:noProof/>
              <w:lang w:val="en-GB"/>
            </w:rPr>
          </w:pPr>
          <w:hyperlink w:anchor="_Toc52712680" w:history="1">
            <w:r w:rsidR="0090667F" w:rsidRPr="00F06B21">
              <w:rPr>
                <w:rStyle w:val="Hyperlink"/>
                <w:rFonts w:eastAsia="Times New Roman"/>
                <w:noProof/>
              </w:rPr>
              <w:t>Active Citizenship Toolkit elements</w:t>
            </w:r>
            <w:r w:rsidR="0090667F">
              <w:rPr>
                <w:noProof/>
                <w:webHidden/>
              </w:rPr>
              <w:tab/>
            </w:r>
            <w:r w:rsidR="0090667F">
              <w:rPr>
                <w:noProof/>
                <w:webHidden/>
              </w:rPr>
              <w:fldChar w:fldCharType="begin"/>
            </w:r>
            <w:r w:rsidR="0090667F">
              <w:rPr>
                <w:noProof/>
                <w:webHidden/>
              </w:rPr>
              <w:instrText xml:space="preserve"> PAGEREF _Toc52712680 \h </w:instrText>
            </w:r>
            <w:r w:rsidR="0090667F">
              <w:rPr>
                <w:noProof/>
                <w:webHidden/>
              </w:rPr>
            </w:r>
            <w:r w:rsidR="0090667F">
              <w:rPr>
                <w:noProof/>
                <w:webHidden/>
              </w:rPr>
              <w:fldChar w:fldCharType="separate"/>
            </w:r>
            <w:r w:rsidR="00900CE5">
              <w:rPr>
                <w:noProof/>
                <w:webHidden/>
              </w:rPr>
              <w:t>24</w:t>
            </w:r>
            <w:r w:rsidR="0090667F">
              <w:rPr>
                <w:noProof/>
                <w:webHidden/>
              </w:rPr>
              <w:fldChar w:fldCharType="end"/>
            </w:r>
          </w:hyperlink>
        </w:p>
        <w:p w14:paraId="565DB80F" w14:textId="77777777" w:rsidR="0090667F" w:rsidRDefault="0090667F">
          <w:r>
            <w:rPr>
              <w:b/>
              <w:bCs/>
              <w:noProof/>
            </w:rPr>
            <w:fldChar w:fldCharType="end"/>
          </w:r>
        </w:p>
      </w:sdtContent>
    </w:sdt>
    <w:p w14:paraId="646AF64E" w14:textId="77777777" w:rsidR="00E010AB" w:rsidRDefault="00E010AB">
      <w:pPr>
        <w:rPr>
          <w:rFonts w:eastAsia="Times New Roman"/>
          <w:sz w:val="24"/>
          <w:szCs w:val="24"/>
        </w:rPr>
      </w:pPr>
    </w:p>
    <w:p w14:paraId="0DBCBFA2" w14:textId="77777777" w:rsidR="002B7A3C" w:rsidRPr="00AD7A68" w:rsidRDefault="00551F4B">
      <w:pPr>
        <w:rPr>
          <w:rFonts w:eastAsia="Times New Roman"/>
          <w:b/>
          <w:sz w:val="24"/>
          <w:szCs w:val="24"/>
        </w:rPr>
      </w:pPr>
      <w:r w:rsidRPr="00AD7A68">
        <w:rPr>
          <w:rFonts w:eastAsia="Times New Roman"/>
          <w:b/>
          <w:sz w:val="24"/>
          <w:szCs w:val="24"/>
        </w:rPr>
        <w:t>Disclaimers</w:t>
      </w:r>
    </w:p>
    <w:p w14:paraId="1D106FE9" w14:textId="77777777" w:rsidR="002B7A3C" w:rsidRPr="00AD7A68" w:rsidRDefault="00551F4B">
      <w:pPr>
        <w:rPr>
          <w:rFonts w:eastAsia="Times New Roman"/>
          <w:sz w:val="24"/>
          <w:szCs w:val="24"/>
        </w:rPr>
      </w:pPr>
      <w:r w:rsidRPr="00AD7A68">
        <w:rPr>
          <w:rFonts w:eastAsia="Times New Roman"/>
          <w:sz w:val="24"/>
          <w:szCs w:val="24"/>
        </w:rPr>
        <w:t xml:space="preserve">CEM provides this information in good faith. No responsibility can be taken for any failure to launch an ecological revolution. </w:t>
      </w:r>
    </w:p>
    <w:p w14:paraId="1AA2111E" w14:textId="327EFF36" w:rsidR="002B7A3C" w:rsidRDefault="00551F4B">
      <w:pPr>
        <w:rPr>
          <w:rFonts w:eastAsia="Times New Roman"/>
          <w:sz w:val="24"/>
          <w:szCs w:val="24"/>
        </w:rPr>
      </w:pPr>
      <w:r w:rsidRPr="00AD7A68">
        <w:rPr>
          <w:rFonts w:eastAsia="Times New Roman"/>
          <w:sz w:val="24"/>
          <w:szCs w:val="24"/>
        </w:rPr>
        <w:t>If you spot things that weren’t as clear as they could have been, please let us know, for the sequel, due in May 2021 (unless the Mad Max hellscape arrives a couple of years ahead of schedule. In that case, well, the Cocker Protocol, my friends, the Cocker Protocol.</w:t>
      </w:r>
      <w:r w:rsidR="00484E83">
        <w:rPr>
          <w:rFonts w:eastAsia="Times New Roman"/>
          <w:sz w:val="24"/>
          <w:szCs w:val="24"/>
        </w:rPr>
        <w:t>.</w:t>
      </w:r>
      <w:r w:rsidRPr="00AD7A68">
        <w:rPr>
          <w:rFonts w:eastAsia="Times New Roman"/>
          <w:sz w:val="24"/>
          <w:szCs w:val="24"/>
        </w:rPr>
        <w:t xml:space="preserve">. (see </w:t>
      </w:r>
      <w:hyperlink r:id="rId11">
        <w:r w:rsidRPr="00AD7A68">
          <w:rPr>
            <w:rFonts w:eastAsia="Times New Roman"/>
            <w:color w:val="1155CC"/>
            <w:sz w:val="24"/>
            <w:szCs w:val="24"/>
            <w:u w:val="single"/>
          </w:rPr>
          <w:t>here</w:t>
        </w:r>
      </w:hyperlink>
      <w:r w:rsidRPr="00AD7A68">
        <w:rPr>
          <w:rFonts w:eastAsia="Times New Roman"/>
          <w:sz w:val="24"/>
          <w:szCs w:val="24"/>
        </w:rPr>
        <w:t>).</w:t>
      </w:r>
    </w:p>
    <w:p w14:paraId="4D119B93" w14:textId="378A31E4" w:rsidR="002720E6" w:rsidRDefault="002720E6">
      <w:pPr>
        <w:rPr>
          <w:rFonts w:eastAsia="Times New Roman"/>
          <w:sz w:val="24"/>
          <w:szCs w:val="24"/>
        </w:rPr>
      </w:pPr>
    </w:p>
    <w:p w14:paraId="4BA8C95A" w14:textId="4C964371" w:rsidR="002720E6" w:rsidRPr="00AD7A68" w:rsidRDefault="002720E6">
      <w:pPr>
        <w:rPr>
          <w:rFonts w:eastAsia="Times New Roman"/>
          <w:sz w:val="24"/>
          <w:szCs w:val="24"/>
        </w:rPr>
      </w:pPr>
      <w:r w:rsidRPr="002720E6">
        <w:rPr>
          <w:rFonts w:eastAsia="Times New Roman"/>
          <w:b/>
          <w:bCs/>
          <w:sz w:val="24"/>
          <w:szCs w:val="24"/>
        </w:rPr>
        <w:t>Fantastic cover</w:t>
      </w:r>
      <w:r>
        <w:rPr>
          <w:rFonts w:eastAsia="Times New Roman"/>
          <w:sz w:val="24"/>
          <w:szCs w:val="24"/>
        </w:rPr>
        <w:t xml:space="preserve"> </w:t>
      </w:r>
      <w:r w:rsidRPr="002720E6">
        <w:rPr>
          <w:rFonts w:eastAsia="Times New Roman"/>
          <w:b/>
          <w:bCs/>
          <w:sz w:val="24"/>
          <w:szCs w:val="24"/>
        </w:rPr>
        <w:t>cartoon</w:t>
      </w:r>
      <w:r>
        <w:rPr>
          <w:rFonts w:eastAsia="Times New Roman"/>
          <w:sz w:val="24"/>
          <w:szCs w:val="24"/>
        </w:rPr>
        <w:t xml:space="preserve"> by Marc Roberts – smarcroberts@gmail.com</w:t>
      </w:r>
    </w:p>
    <w:p w14:paraId="56776CB6" w14:textId="77777777" w:rsidR="00551F4B" w:rsidRPr="00AD7A68" w:rsidRDefault="00551F4B">
      <w:pPr>
        <w:rPr>
          <w:rFonts w:eastAsia="Times New Roman"/>
          <w:sz w:val="24"/>
          <w:szCs w:val="24"/>
        </w:rPr>
      </w:pPr>
    </w:p>
    <w:p w14:paraId="3E926087" w14:textId="77777777" w:rsidR="002B7A3C" w:rsidRPr="0090667F" w:rsidRDefault="00400F03" w:rsidP="0090667F">
      <w:pPr>
        <w:rPr>
          <w:rFonts w:eastAsia="Times New Roman"/>
          <w:b/>
          <w:bCs/>
          <w:sz w:val="48"/>
          <w:szCs w:val="48"/>
        </w:rPr>
      </w:pPr>
      <w:bookmarkStart w:id="0" w:name="_Toc52710472"/>
      <w:bookmarkStart w:id="1" w:name="_Toc52710828"/>
      <w:bookmarkStart w:id="2" w:name="_GoBack"/>
      <w:bookmarkEnd w:id="2"/>
      <w:r>
        <w:rPr>
          <w:rFonts w:eastAsia="Times New Roman"/>
          <w:b/>
          <w:bCs/>
          <w:sz w:val="72"/>
          <w:szCs w:val="72"/>
        </w:rPr>
        <w:br w:type="page"/>
      </w:r>
      <w:bookmarkStart w:id="3" w:name="_Toc52712532"/>
      <w:bookmarkStart w:id="4" w:name="_Toc52712656"/>
      <w:r w:rsidR="00551F4B" w:rsidRPr="00AD7A68">
        <w:rPr>
          <w:rFonts w:eastAsia="Times New Roman"/>
          <w:b/>
          <w:bCs/>
          <w:sz w:val="72"/>
          <w:szCs w:val="72"/>
        </w:rPr>
        <w:lastRenderedPageBreak/>
        <w:t>Executive Summary</w:t>
      </w:r>
      <w:bookmarkEnd w:id="0"/>
      <w:bookmarkEnd w:id="1"/>
      <w:bookmarkEnd w:id="3"/>
      <w:bookmarkEnd w:id="4"/>
    </w:p>
    <w:p w14:paraId="108DEFCA" w14:textId="77777777" w:rsidR="00A30284" w:rsidRPr="00AD7A68" w:rsidRDefault="00A30284" w:rsidP="00A30284">
      <w:pPr>
        <w:rPr>
          <w:rFonts w:eastAsia="Times New Roman"/>
          <w:sz w:val="24"/>
          <w:szCs w:val="24"/>
        </w:rPr>
      </w:pPr>
      <w:bookmarkStart w:id="5" w:name="_jrq6mpw3mgtt" w:colFirst="0" w:colLast="0"/>
      <w:bookmarkEnd w:id="5"/>
      <w:r w:rsidRPr="00AD7A68">
        <w:rPr>
          <w:rFonts w:eastAsia="Times New Roman"/>
          <w:sz w:val="24"/>
          <w:szCs w:val="24"/>
        </w:rPr>
        <w:t xml:space="preserve">This handbook will help you and your colleagues (because you’re not trying to do this alone, right?) understand how local government is supposed to keep tabs on itself and make sure others can also keep tabs on it. That is, after all, a key way democracy is different from dictatorship and authoritarianism.  </w:t>
      </w:r>
    </w:p>
    <w:p w14:paraId="3034DC92" w14:textId="77777777" w:rsidR="00A30284" w:rsidRPr="00AD7A68" w:rsidRDefault="00A30284" w:rsidP="00A30284">
      <w:pPr>
        <w:rPr>
          <w:rFonts w:eastAsia="Times New Roman"/>
          <w:sz w:val="24"/>
          <w:szCs w:val="24"/>
        </w:rPr>
      </w:pPr>
    </w:p>
    <w:p w14:paraId="76FE8BC0" w14:textId="77777777" w:rsidR="00A30284" w:rsidRPr="00AD7A68" w:rsidRDefault="00A30284" w:rsidP="00A30284">
      <w:pPr>
        <w:rPr>
          <w:rFonts w:eastAsia="Times New Roman"/>
          <w:sz w:val="24"/>
          <w:szCs w:val="24"/>
        </w:rPr>
      </w:pPr>
      <w:r w:rsidRPr="00AD7A68">
        <w:rPr>
          <w:rFonts w:eastAsia="Times New Roman"/>
          <w:sz w:val="24"/>
          <w:szCs w:val="24"/>
        </w:rPr>
        <w:t>So, it will tell you about the six existing “scrutiny committees” of Manchester City Council, how they work, why they are not fit for purpose</w:t>
      </w:r>
      <w:r w:rsidR="00D87D4F">
        <w:rPr>
          <w:rFonts w:eastAsia="Times New Roman"/>
          <w:sz w:val="24"/>
          <w:szCs w:val="24"/>
        </w:rPr>
        <w:t xml:space="preserve"> (this is not down to the personalities of chairs or members of committees - the reasons for failure are far more structural than that.</w:t>
      </w:r>
    </w:p>
    <w:p w14:paraId="1E44463A" w14:textId="77777777" w:rsidR="00D87D4F" w:rsidRDefault="00D87D4F" w:rsidP="00A30284">
      <w:pPr>
        <w:rPr>
          <w:rFonts w:eastAsia="Times New Roman"/>
          <w:sz w:val="24"/>
          <w:szCs w:val="24"/>
        </w:rPr>
      </w:pPr>
    </w:p>
    <w:p w14:paraId="3C46F41D" w14:textId="77777777" w:rsidR="00A30284" w:rsidRPr="00AD7A68" w:rsidRDefault="00D87D4F" w:rsidP="00A30284">
      <w:pPr>
        <w:rPr>
          <w:rFonts w:eastAsia="Times New Roman"/>
          <w:sz w:val="24"/>
          <w:szCs w:val="24"/>
        </w:rPr>
      </w:pPr>
      <w:r>
        <w:rPr>
          <w:rFonts w:eastAsia="Times New Roman"/>
          <w:sz w:val="24"/>
          <w:szCs w:val="24"/>
        </w:rPr>
        <w:t>On the question of what is to be done/who will bell the cat, it then lists</w:t>
      </w:r>
      <w:r w:rsidR="00A30284" w:rsidRPr="00AD7A68">
        <w:rPr>
          <w:rFonts w:eastAsia="Times New Roman"/>
          <w:sz w:val="24"/>
          <w:szCs w:val="24"/>
        </w:rPr>
        <w:t xml:space="preserve"> some of the skills, knowledge and relationships you will need to help keep tabs on the council. (To do this it uses the language of an “Active Citizenship Toolkit).</w:t>
      </w:r>
    </w:p>
    <w:p w14:paraId="090FDC99" w14:textId="77777777" w:rsidR="00D87D4F" w:rsidRDefault="00D87D4F">
      <w:pPr>
        <w:rPr>
          <w:rFonts w:eastAsia="Times New Roman"/>
          <w:b/>
          <w:sz w:val="24"/>
          <w:szCs w:val="24"/>
        </w:rPr>
      </w:pPr>
    </w:p>
    <w:p w14:paraId="408E87D0" w14:textId="77777777" w:rsidR="00D87D4F" w:rsidRDefault="00D87D4F" w:rsidP="00D87D4F">
      <w:pPr>
        <w:rPr>
          <w:rFonts w:eastAsia="Times New Roman"/>
          <w:sz w:val="24"/>
          <w:szCs w:val="24"/>
        </w:rPr>
      </w:pPr>
      <w:bookmarkStart w:id="6" w:name="_Toc52710473"/>
      <w:bookmarkStart w:id="7" w:name="_Toc52710829"/>
      <w:r>
        <w:rPr>
          <w:rFonts w:eastAsia="Times New Roman"/>
          <w:sz w:val="24"/>
          <w:szCs w:val="24"/>
        </w:rPr>
        <w:t>The hour is late, and it is likely that the actions we take will not be adequate to the scale of the challenges we face.  Neither of these gives anyone permission to quit, or to do less than they absolutely can. Such are the privileges of being alive in the 21</w:t>
      </w:r>
      <w:r w:rsidRPr="00D87D4F">
        <w:rPr>
          <w:rFonts w:eastAsia="Times New Roman"/>
          <w:sz w:val="24"/>
          <w:szCs w:val="24"/>
          <w:vertAlign w:val="superscript"/>
        </w:rPr>
        <w:t>st</w:t>
      </w:r>
      <w:r>
        <w:rPr>
          <w:rFonts w:eastAsia="Times New Roman"/>
          <w:sz w:val="24"/>
          <w:szCs w:val="24"/>
        </w:rPr>
        <w:t xml:space="preserve"> century.</w:t>
      </w:r>
    </w:p>
    <w:p w14:paraId="36FD132D" w14:textId="77777777" w:rsidR="00D87D4F" w:rsidRDefault="00D87D4F" w:rsidP="00D87D4F">
      <w:pPr>
        <w:rPr>
          <w:rFonts w:eastAsia="Times New Roman"/>
          <w:sz w:val="24"/>
          <w:szCs w:val="24"/>
        </w:rPr>
      </w:pPr>
    </w:p>
    <w:p w14:paraId="25D56C4F" w14:textId="77777777" w:rsidR="00D87D4F" w:rsidRDefault="00D87D4F" w:rsidP="00D87D4F">
      <w:pPr>
        <w:rPr>
          <w:rFonts w:eastAsia="Times New Roman"/>
          <w:sz w:val="24"/>
          <w:szCs w:val="24"/>
        </w:rPr>
      </w:pPr>
    </w:p>
    <w:tbl>
      <w:tblPr>
        <w:tblStyle w:val="TableGrid"/>
        <w:tblW w:w="0" w:type="auto"/>
        <w:tblLook w:val="04A0" w:firstRow="1" w:lastRow="0" w:firstColumn="1" w:lastColumn="0" w:noHBand="0" w:noVBand="1"/>
      </w:tblPr>
      <w:tblGrid>
        <w:gridCol w:w="10790"/>
      </w:tblGrid>
      <w:tr w:rsidR="00D87D4F" w14:paraId="052E029D" w14:textId="77777777" w:rsidTr="00D87D4F">
        <w:tc>
          <w:tcPr>
            <w:tcW w:w="10790" w:type="dxa"/>
            <w:tcBorders>
              <w:left w:val="nil"/>
              <w:bottom w:val="single" w:sz="4" w:space="0" w:color="auto"/>
              <w:right w:val="nil"/>
            </w:tcBorders>
          </w:tcPr>
          <w:p w14:paraId="07A8C6B4" w14:textId="77777777" w:rsidR="00D87D4F" w:rsidRDefault="00D87D4F" w:rsidP="00D87D4F">
            <w:pPr>
              <w:rPr>
                <w:rFonts w:eastAsia="Times New Roman"/>
                <w:b/>
                <w:bCs/>
                <w:sz w:val="24"/>
                <w:szCs w:val="24"/>
              </w:rPr>
            </w:pPr>
          </w:p>
          <w:p w14:paraId="70DB9D1D" w14:textId="77777777" w:rsidR="00D87D4F" w:rsidRPr="00AD7A68" w:rsidRDefault="00D87D4F" w:rsidP="00D87D4F">
            <w:pPr>
              <w:rPr>
                <w:rFonts w:eastAsia="Times New Roman"/>
                <w:b/>
                <w:bCs/>
                <w:sz w:val="24"/>
                <w:szCs w:val="24"/>
              </w:rPr>
            </w:pPr>
            <w:r w:rsidRPr="00AD7A68">
              <w:rPr>
                <w:rFonts w:eastAsia="Times New Roman"/>
                <w:b/>
                <w:bCs/>
                <w:sz w:val="24"/>
                <w:szCs w:val="24"/>
              </w:rPr>
              <w:t>Climate Emergency Manchester basic facts</w:t>
            </w:r>
          </w:p>
          <w:p w14:paraId="34274471" w14:textId="77777777" w:rsidR="00D87D4F" w:rsidRPr="00AD7A68" w:rsidRDefault="00D87D4F" w:rsidP="00D87D4F">
            <w:pPr>
              <w:numPr>
                <w:ilvl w:val="0"/>
                <w:numId w:val="2"/>
              </w:numPr>
              <w:rPr>
                <w:rFonts w:eastAsia="Times New Roman"/>
                <w:sz w:val="24"/>
                <w:szCs w:val="24"/>
              </w:rPr>
            </w:pPr>
            <w:r w:rsidRPr="00AD7A68">
              <w:rPr>
                <w:rFonts w:eastAsia="Times New Roman"/>
                <w:sz w:val="24"/>
                <w:szCs w:val="24"/>
              </w:rPr>
              <w:t xml:space="preserve">Was founded in March 2019. In a nutshell - it is a bunch of friends/allies who live in Manchester (and in one sad case Hazel Grove) who think that this city should have done MUCH more about climate change - that the City Council has sat on its thumb for a decade while </w:t>
            </w:r>
            <w:proofErr w:type="spellStart"/>
            <w:r w:rsidRPr="00AD7A68">
              <w:rPr>
                <w:rFonts w:eastAsia="Times New Roman"/>
                <w:sz w:val="24"/>
                <w:szCs w:val="24"/>
              </w:rPr>
              <w:t>spaffing</w:t>
            </w:r>
            <w:proofErr w:type="spellEnd"/>
            <w:r w:rsidRPr="00AD7A68">
              <w:rPr>
                <w:rFonts w:eastAsia="Times New Roman"/>
                <w:sz w:val="24"/>
                <w:szCs w:val="24"/>
              </w:rPr>
              <w:t xml:space="preserve"> some money against the wall on stab</w:t>
            </w:r>
            <w:r>
              <w:rPr>
                <w:rFonts w:eastAsia="Times New Roman"/>
                <w:sz w:val="24"/>
                <w:szCs w:val="24"/>
              </w:rPr>
              <w:t>-</w:t>
            </w:r>
            <w:r w:rsidRPr="00AD7A68">
              <w:rPr>
                <w:rFonts w:eastAsia="Times New Roman"/>
                <w:sz w:val="24"/>
                <w:szCs w:val="24"/>
              </w:rPr>
              <w:t xml:space="preserve">vest </w:t>
            </w:r>
            <w:proofErr w:type="spellStart"/>
            <w:r w:rsidRPr="00AD7A68">
              <w:rPr>
                <w:rFonts w:eastAsia="Times New Roman"/>
                <w:sz w:val="24"/>
                <w:szCs w:val="24"/>
              </w:rPr>
              <w:t>organisations</w:t>
            </w:r>
            <w:proofErr w:type="spellEnd"/>
            <w:r w:rsidRPr="00AD7A68">
              <w:rPr>
                <w:rFonts w:eastAsia="Times New Roman"/>
                <w:sz w:val="24"/>
                <w:szCs w:val="24"/>
              </w:rPr>
              <w:t xml:space="preserve"> like the Manchester Climate Change “Agency”.</w:t>
            </w:r>
          </w:p>
          <w:p w14:paraId="617973E6" w14:textId="77777777" w:rsidR="00D87D4F" w:rsidRPr="00AD7A68" w:rsidRDefault="00D87D4F" w:rsidP="00D87D4F">
            <w:pPr>
              <w:numPr>
                <w:ilvl w:val="0"/>
                <w:numId w:val="2"/>
              </w:numPr>
              <w:rPr>
                <w:rFonts w:eastAsia="Times New Roman"/>
                <w:sz w:val="24"/>
                <w:szCs w:val="24"/>
              </w:rPr>
            </w:pPr>
            <w:r w:rsidRPr="00AD7A68">
              <w:rPr>
                <w:rFonts w:eastAsia="Times New Roman"/>
                <w:sz w:val="24"/>
                <w:szCs w:val="24"/>
              </w:rPr>
              <w:t>Is not affiliated to any political party, or any environmental group</w:t>
            </w:r>
          </w:p>
          <w:p w14:paraId="0B601806" w14:textId="77777777" w:rsidR="00D87D4F" w:rsidRPr="00AD7A68" w:rsidRDefault="00D87D4F" w:rsidP="00D87D4F">
            <w:pPr>
              <w:numPr>
                <w:ilvl w:val="0"/>
                <w:numId w:val="2"/>
              </w:numPr>
              <w:rPr>
                <w:rFonts w:eastAsia="Times New Roman"/>
                <w:sz w:val="24"/>
                <w:szCs w:val="24"/>
              </w:rPr>
            </w:pPr>
            <w:r w:rsidRPr="00AD7A68">
              <w:rPr>
                <w:rFonts w:eastAsia="Times New Roman"/>
                <w:sz w:val="24"/>
                <w:szCs w:val="24"/>
              </w:rPr>
              <w:t>Wants to see emergency action on climate change that doesn’t punish the poor for being poor</w:t>
            </w:r>
          </w:p>
          <w:p w14:paraId="00864D04" w14:textId="77777777" w:rsidR="00D87D4F" w:rsidRPr="00AD7A68" w:rsidRDefault="00D87D4F" w:rsidP="00D87D4F">
            <w:pPr>
              <w:ind w:left="720"/>
              <w:rPr>
                <w:rFonts w:eastAsia="Times New Roman"/>
                <w:sz w:val="24"/>
                <w:szCs w:val="24"/>
              </w:rPr>
            </w:pPr>
          </w:p>
          <w:p w14:paraId="3B4533B9" w14:textId="77777777" w:rsidR="00D87D4F" w:rsidRPr="00AD7A68" w:rsidRDefault="00D87D4F" w:rsidP="00D87D4F">
            <w:pPr>
              <w:rPr>
                <w:rFonts w:eastAsia="Times New Roman"/>
                <w:sz w:val="24"/>
                <w:szCs w:val="24"/>
              </w:rPr>
            </w:pPr>
            <w:r w:rsidRPr="00AD7A68">
              <w:rPr>
                <w:rFonts w:eastAsia="Times New Roman"/>
                <w:sz w:val="24"/>
                <w:szCs w:val="24"/>
              </w:rPr>
              <w:t xml:space="preserve">Still, in the absence of a functioning time machine, we are where - and when - we are.  </w:t>
            </w:r>
          </w:p>
          <w:p w14:paraId="68DE0C8F" w14:textId="77777777" w:rsidR="00D87D4F" w:rsidRPr="00AD7A68" w:rsidRDefault="00D87D4F" w:rsidP="00D87D4F">
            <w:pPr>
              <w:rPr>
                <w:rFonts w:eastAsia="Times New Roman"/>
                <w:sz w:val="24"/>
                <w:szCs w:val="24"/>
              </w:rPr>
            </w:pPr>
            <w:r w:rsidRPr="00AD7A68">
              <w:rPr>
                <w:rFonts w:eastAsia="Times New Roman"/>
                <w:sz w:val="24"/>
                <w:szCs w:val="24"/>
              </w:rPr>
              <w:t xml:space="preserve">So, CEM tries to point out that an emergency means you start doing things differently. NOW.  And CEM is suggesting a series of things the Council could do differently. All the while knowing that the Council will not do anything differently unless citizens - a lot of them - from all walks of life, from all 32 wards - drag it kicking, screaming and resisting, every step of the way.  </w:t>
            </w:r>
          </w:p>
          <w:p w14:paraId="2994B2C7" w14:textId="77777777" w:rsidR="00D87D4F" w:rsidRDefault="00D87D4F" w:rsidP="00D87D4F">
            <w:pPr>
              <w:rPr>
                <w:rFonts w:eastAsia="Times New Roman"/>
                <w:sz w:val="24"/>
                <w:szCs w:val="24"/>
              </w:rPr>
            </w:pPr>
            <w:r w:rsidRPr="00AD7A68">
              <w:rPr>
                <w:rFonts w:eastAsia="Times New Roman"/>
                <w:sz w:val="24"/>
                <w:szCs w:val="24"/>
              </w:rPr>
              <w:t>CEM is up for being part of that effort, and hopes that you are too. If not, well, have a nice Anthropoc</w:t>
            </w:r>
            <w:bookmarkStart w:id="8" w:name="_y6ni054ey0m6" w:colFirst="0" w:colLast="0"/>
            <w:bookmarkEnd w:id="8"/>
            <w:r w:rsidRPr="00AD7A68">
              <w:rPr>
                <w:rFonts w:eastAsia="Times New Roman"/>
                <w:sz w:val="24"/>
                <w:szCs w:val="24"/>
              </w:rPr>
              <w:t>ene.</w:t>
            </w:r>
          </w:p>
          <w:p w14:paraId="489B3430" w14:textId="77777777" w:rsidR="00D87D4F" w:rsidRPr="00D87D4F" w:rsidRDefault="00D87D4F" w:rsidP="00D87D4F">
            <w:pPr>
              <w:rPr>
                <w:rFonts w:eastAsia="Times New Roman"/>
                <w:sz w:val="24"/>
                <w:szCs w:val="24"/>
              </w:rPr>
            </w:pPr>
          </w:p>
        </w:tc>
      </w:tr>
    </w:tbl>
    <w:p w14:paraId="5126E719" w14:textId="77777777" w:rsidR="0090667F" w:rsidRDefault="0090667F" w:rsidP="0090667F">
      <w:pPr>
        <w:pStyle w:val="Heading2"/>
        <w:rPr>
          <w:rFonts w:eastAsia="Times New Roman"/>
          <w:b/>
          <w:sz w:val="72"/>
          <w:szCs w:val="72"/>
        </w:rPr>
      </w:pPr>
    </w:p>
    <w:p w14:paraId="5C7C8E69" w14:textId="77777777" w:rsidR="0090667F" w:rsidRDefault="0090667F">
      <w:pPr>
        <w:rPr>
          <w:rFonts w:eastAsia="Times New Roman"/>
          <w:b/>
          <w:sz w:val="72"/>
          <w:szCs w:val="72"/>
        </w:rPr>
      </w:pPr>
      <w:r>
        <w:rPr>
          <w:rFonts w:eastAsia="Times New Roman"/>
          <w:b/>
          <w:sz w:val="72"/>
          <w:szCs w:val="72"/>
        </w:rPr>
        <w:br w:type="page"/>
      </w:r>
    </w:p>
    <w:p w14:paraId="3170344D" w14:textId="77777777" w:rsidR="002B7A3C" w:rsidRPr="0090667F" w:rsidRDefault="00D87D4F" w:rsidP="0090667F">
      <w:pPr>
        <w:pStyle w:val="Heading2"/>
        <w:rPr>
          <w:rFonts w:eastAsia="Times New Roman"/>
          <w:b/>
          <w:bCs/>
          <w:sz w:val="48"/>
          <w:szCs w:val="48"/>
        </w:rPr>
      </w:pPr>
      <w:bookmarkStart w:id="9" w:name="_Toc52712533"/>
      <w:bookmarkStart w:id="10" w:name="_Toc52712657"/>
      <w:r>
        <w:rPr>
          <w:rFonts w:eastAsia="Times New Roman"/>
          <w:b/>
          <w:sz w:val="72"/>
          <w:szCs w:val="72"/>
        </w:rPr>
        <w:lastRenderedPageBreak/>
        <w:t>I</w:t>
      </w:r>
      <w:r w:rsidR="00551F4B" w:rsidRPr="00AD7A68">
        <w:rPr>
          <w:rFonts w:eastAsia="Times New Roman"/>
          <w:b/>
          <w:sz w:val="72"/>
          <w:szCs w:val="72"/>
        </w:rPr>
        <w:t>ntroduction</w:t>
      </w:r>
      <w:bookmarkEnd w:id="6"/>
      <w:bookmarkEnd w:id="7"/>
      <w:bookmarkEnd w:id="9"/>
      <w:bookmarkEnd w:id="10"/>
    </w:p>
    <w:p w14:paraId="389345DD" w14:textId="77777777" w:rsidR="002B7A3C" w:rsidRPr="00AD7A68" w:rsidRDefault="002B7A3C">
      <w:pPr>
        <w:rPr>
          <w:rFonts w:eastAsia="Times New Roman"/>
          <w:sz w:val="24"/>
          <w:szCs w:val="24"/>
        </w:rPr>
      </w:pPr>
      <w:bookmarkStart w:id="11" w:name="_x4azquwzydk4" w:colFirst="0" w:colLast="0"/>
      <w:bookmarkEnd w:id="11"/>
    </w:p>
    <w:p w14:paraId="04EC0B9A" w14:textId="77777777" w:rsidR="002B7A3C" w:rsidRPr="00AD7A68" w:rsidRDefault="00551F4B">
      <w:pPr>
        <w:rPr>
          <w:rFonts w:eastAsia="Times New Roman"/>
          <w:sz w:val="24"/>
          <w:szCs w:val="24"/>
        </w:rPr>
      </w:pPr>
      <w:r w:rsidRPr="00AD7A68">
        <w:rPr>
          <w:rFonts w:eastAsia="Times New Roman"/>
          <w:sz w:val="24"/>
          <w:szCs w:val="24"/>
        </w:rPr>
        <w:t xml:space="preserve">What is “scrutiny”? In other words, </w:t>
      </w:r>
      <w:r w:rsidR="00A30284" w:rsidRPr="00AD7A68">
        <w:rPr>
          <w:rFonts w:eastAsia="Times New Roman"/>
          <w:sz w:val="24"/>
          <w:szCs w:val="24"/>
        </w:rPr>
        <w:t>what is it, w</w:t>
      </w:r>
      <w:r w:rsidRPr="00AD7A68">
        <w:rPr>
          <w:rFonts w:eastAsia="Times New Roman"/>
          <w:sz w:val="24"/>
          <w:szCs w:val="24"/>
        </w:rPr>
        <w:t xml:space="preserve">ho is doing it? </w:t>
      </w:r>
      <w:r w:rsidR="00A30284" w:rsidRPr="00AD7A68">
        <w:rPr>
          <w:rFonts w:eastAsia="Times New Roman"/>
          <w:sz w:val="24"/>
          <w:szCs w:val="24"/>
        </w:rPr>
        <w:t>h</w:t>
      </w:r>
      <w:r w:rsidRPr="00AD7A68">
        <w:rPr>
          <w:rFonts w:eastAsia="Times New Roman"/>
          <w:sz w:val="24"/>
          <w:szCs w:val="24"/>
        </w:rPr>
        <w:t xml:space="preserve">ow?  How could it be done?  By who?  The sorts of questions you probably haven’t lain awake thinking about, because you’re a normal human being and you vote for </w:t>
      </w:r>
      <w:hyperlink r:id="rId12">
        <w:r w:rsidRPr="00AD7A68">
          <w:rPr>
            <w:rFonts w:eastAsia="Times New Roman"/>
            <w:color w:val="1155CC"/>
            <w:sz w:val="24"/>
            <w:szCs w:val="24"/>
            <w:u w:val="single"/>
          </w:rPr>
          <w:t>smart people to take care of this for you</w:t>
        </w:r>
      </w:hyperlink>
      <w:r w:rsidRPr="00AD7A68">
        <w:rPr>
          <w:rFonts w:eastAsia="Times New Roman"/>
          <w:sz w:val="24"/>
          <w:szCs w:val="24"/>
        </w:rPr>
        <w:t>.</w:t>
      </w:r>
    </w:p>
    <w:p w14:paraId="6E85BE07" w14:textId="77777777" w:rsidR="002B7A3C" w:rsidRPr="00AD7A68" w:rsidRDefault="002B7A3C">
      <w:pPr>
        <w:rPr>
          <w:rFonts w:eastAsia="Times New Roman"/>
          <w:sz w:val="24"/>
          <w:szCs w:val="24"/>
        </w:rPr>
      </w:pPr>
    </w:p>
    <w:p w14:paraId="1BD7FD65" w14:textId="77777777" w:rsidR="002B7A3C" w:rsidRPr="00AD7A68" w:rsidRDefault="00551F4B">
      <w:pPr>
        <w:rPr>
          <w:rFonts w:eastAsia="Times New Roman"/>
          <w:sz w:val="24"/>
          <w:szCs w:val="24"/>
        </w:rPr>
      </w:pPr>
      <w:r w:rsidRPr="00AD7A68">
        <w:rPr>
          <w:rFonts w:eastAsia="Times New Roman"/>
          <w:sz w:val="24"/>
          <w:szCs w:val="24"/>
        </w:rPr>
        <w:t xml:space="preserve">This </w:t>
      </w:r>
      <w:r w:rsidR="00A30284" w:rsidRPr="00AD7A68">
        <w:rPr>
          <w:rFonts w:eastAsia="Times New Roman"/>
          <w:sz w:val="24"/>
          <w:szCs w:val="24"/>
        </w:rPr>
        <w:t>handbook</w:t>
      </w:r>
      <w:r w:rsidRPr="00AD7A68">
        <w:rPr>
          <w:rFonts w:eastAsia="Times New Roman"/>
          <w:sz w:val="24"/>
          <w:szCs w:val="24"/>
        </w:rPr>
        <w:t xml:space="preserve"> aims to answer those questions, and more.  By the end of it you should - if everything goes according to plan (and no battle plan ever survives contact with the enemy) have a much better grasp on what is and is not happening in local government in Manchester, and what needs to be done.</w:t>
      </w:r>
    </w:p>
    <w:p w14:paraId="4820C011" w14:textId="77777777" w:rsidR="002B7A3C" w:rsidRPr="00AD7A68" w:rsidRDefault="00551F4B">
      <w:pPr>
        <w:rPr>
          <w:rFonts w:eastAsia="Times New Roman"/>
          <w:sz w:val="24"/>
          <w:szCs w:val="24"/>
        </w:rPr>
      </w:pPr>
      <w:r w:rsidRPr="00AD7A68">
        <w:rPr>
          <w:rFonts w:eastAsia="Times New Roman"/>
          <w:sz w:val="24"/>
          <w:szCs w:val="24"/>
        </w:rPr>
        <w:t>Done by who?</w:t>
      </w:r>
      <w:r w:rsidRPr="00AD7A68">
        <w:rPr>
          <w:rFonts w:eastAsia="Times New Roman"/>
          <w:sz w:val="24"/>
          <w:szCs w:val="24"/>
        </w:rPr>
        <w:br/>
      </w:r>
      <w:r w:rsidRPr="00AD7A68">
        <w:rPr>
          <w:rFonts w:eastAsia="Times New Roman"/>
          <w:b/>
          <w:sz w:val="24"/>
          <w:szCs w:val="24"/>
        </w:rPr>
        <w:t>You</w:t>
      </w:r>
      <w:r w:rsidRPr="00AD7A68">
        <w:rPr>
          <w:rFonts w:eastAsia="Times New Roman"/>
          <w:sz w:val="24"/>
          <w:szCs w:val="24"/>
        </w:rPr>
        <w:t xml:space="preserve">, that’s who.  </w:t>
      </w:r>
      <w:proofErr w:type="spellStart"/>
      <w:r w:rsidRPr="00AD7A68">
        <w:rPr>
          <w:rFonts w:eastAsia="Times New Roman"/>
          <w:sz w:val="24"/>
          <w:szCs w:val="24"/>
        </w:rPr>
        <w:t>Ain’t</w:t>
      </w:r>
      <w:proofErr w:type="spellEnd"/>
      <w:r w:rsidRPr="00AD7A68">
        <w:rPr>
          <w:rFonts w:eastAsia="Times New Roman"/>
          <w:sz w:val="24"/>
          <w:szCs w:val="24"/>
        </w:rPr>
        <w:t xml:space="preserve"> nobody else </w:t>
      </w:r>
      <w:proofErr w:type="spellStart"/>
      <w:r w:rsidRPr="00AD7A68">
        <w:rPr>
          <w:rFonts w:eastAsia="Times New Roman"/>
          <w:sz w:val="24"/>
          <w:szCs w:val="24"/>
        </w:rPr>
        <w:t>gonna</w:t>
      </w:r>
      <w:proofErr w:type="spellEnd"/>
      <w:r w:rsidRPr="00AD7A68">
        <w:rPr>
          <w:rFonts w:eastAsia="Times New Roman"/>
          <w:sz w:val="24"/>
          <w:szCs w:val="24"/>
        </w:rPr>
        <w:t xml:space="preserve"> save you. </w:t>
      </w:r>
    </w:p>
    <w:p w14:paraId="2B7524BE" w14:textId="77777777" w:rsidR="002B7A3C" w:rsidRPr="00AD7A68" w:rsidRDefault="002B7A3C">
      <w:pPr>
        <w:rPr>
          <w:rFonts w:eastAsia="Times New Roman"/>
          <w:sz w:val="24"/>
          <w:szCs w:val="24"/>
        </w:rPr>
      </w:pPr>
    </w:p>
    <w:p w14:paraId="480F5B53" w14:textId="77777777" w:rsidR="002B7A3C" w:rsidRPr="00AD7A68" w:rsidRDefault="00551F4B">
      <w:pPr>
        <w:rPr>
          <w:rFonts w:eastAsia="Times New Roman"/>
          <w:sz w:val="24"/>
          <w:szCs w:val="24"/>
        </w:rPr>
      </w:pPr>
      <w:r w:rsidRPr="00AD7A68">
        <w:rPr>
          <w:rFonts w:eastAsia="Times New Roman"/>
          <w:sz w:val="24"/>
          <w:szCs w:val="24"/>
        </w:rPr>
        <w:t>It starts by explaining what ‘scrutiny’ is, where it comes from.  It then moves on to how Manchester City Council is structured.</w:t>
      </w:r>
    </w:p>
    <w:p w14:paraId="102F51E0" w14:textId="77777777" w:rsidR="002B7A3C" w:rsidRPr="00AD7A68" w:rsidRDefault="002B7A3C">
      <w:pPr>
        <w:rPr>
          <w:rFonts w:eastAsia="Times New Roman"/>
          <w:sz w:val="24"/>
          <w:szCs w:val="24"/>
        </w:rPr>
      </w:pPr>
    </w:p>
    <w:p w14:paraId="0264C63C" w14:textId="77777777" w:rsidR="002B7A3C" w:rsidRPr="00AD7A68" w:rsidRDefault="00551F4B">
      <w:pPr>
        <w:rPr>
          <w:rFonts w:eastAsia="Times New Roman"/>
          <w:sz w:val="24"/>
          <w:szCs w:val="24"/>
        </w:rPr>
      </w:pPr>
      <w:r w:rsidRPr="00AD7A68">
        <w:rPr>
          <w:rFonts w:eastAsia="Times New Roman"/>
          <w:sz w:val="24"/>
          <w:szCs w:val="24"/>
        </w:rPr>
        <w:t xml:space="preserve">Finally, there are a series of recommendations.  Experience suggests </w:t>
      </w:r>
      <w:proofErr w:type="gramStart"/>
      <w:r w:rsidRPr="00AD7A68">
        <w:rPr>
          <w:rFonts w:eastAsia="Times New Roman"/>
          <w:sz w:val="24"/>
          <w:szCs w:val="24"/>
        </w:rPr>
        <w:t>that  Executive</w:t>
      </w:r>
      <w:proofErr w:type="gramEnd"/>
      <w:r w:rsidRPr="00AD7A68">
        <w:rPr>
          <w:rFonts w:eastAsia="Times New Roman"/>
          <w:sz w:val="24"/>
          <w:szCs w:val="24"/>
        </w:rPr>
        <w:t xml:space="preserve"> members - even if they read this - will not act on recommendations, no matter how sensible or emollient the couching  Why would they? They have the power, and they quite like </w:t>
      </w:r>
      <w:r w:rsidRPr="00AD7A68">
        <w:rPr>
          <w:rFonts w:eastAsia="Times New Roman"/>
          <w:b/>
          <w:sz w:val="24"/>
          <w:szCs w:val="24"/>
        </w:rPr>
        <w:t xml:space="preserve">not </w:t>
      </w:r>
      <w:r w:rsidRPr="00AD7A68">
        <w:rPr>
          <w:rFonts w:eastAsia="Times New Roman"/>
          <w:sz w:val="24"/>
          <w:szCs w:val="24"/>
        </w:rPr>
        <w:t xml:space="preserve">being </w:t>
      </w:r>
      <w:proofErr w:type="spellStart"/>
      <w:r w:rsidRPr="00AD7A68">
        <w:rPr>
          <w:rFonts w:eastAsia="Times New Roman"/>
          <w:sz w:val="24"/>
          <w:szCs w:val="24"/>
        </w:rPr>
        <w:t>scrutinised</w:t>
      </w:r>
      <w:proofErr w:type="spellEnd"/>
      <w:r w:rsidRPr="00AD7A68">
        <w:rPr>
          <w:rFonts w:eastAsia="Times New Roman"/>
          <w:sz w:val="24"/>
          <w:szCs w:val="24"/>
        </w:rPr>
        <w:t>.</w:t>
      </w:r>
    </w:p>
    <w:p w14:paraId="6F15A6B0" w14:textId="77777777" w:rsidR="002B7A3C" w:rsidRPr="00AD7A68" w:rsidRDefault="002B7A3C">
      <w:pPr>
        <w:rPr>
          <w:rFonts w:eastAsia="Times New Roman"/>
          <w:b/>
          <w:sz w:val="24"/>
          <w:szCs w:val="24"/>
        </w:rPr>
      </w:pPr>
    </w:p>
    <w:p w14:paraId="2CA8A54D" w14:textId="77777777" w:rsidR="002B7A3C" w:rsidRPr="00AD7A68" w:rsidRDefault="00551F4B">
      <w:pPr>
        <w:pStyle w:val="Heading3"/>
        <w:rPr>
          <w:rFonts w:eastAsia="Times New Roman"/>
          <w:b/>
          <w:bCs/>
          <w:sz w:val="24"/>
          <w:szCs w:val="24"/>
        </w:rPr>
      </w:pPr>
      <w:bookmarkStart w:id="12" w:name="_3xgedq7xb6q6" w:colFirst="0" w:colLast="0"/>
      <w:bookmarkStart w:id="13" w:name="_Toc52710474"/>
      <w:bookmarkStart w:id="14" w:name="_Toc52710830"/>
      <w:bookmarkStart w:id="15" w:name="_Toc52711825"/>
      <w:bookmarkStart w:id="16" w:name="_Toc52711925"/>
      <w:bookmarkStart w:id="17" w:name="_Toc52712278"/>
      <w:bookmarkStart w:id="18" w:name="_Toc52712534"/>
      <w:bookmarkStart w:id="19" w:name="_Toc52712658"/>
      <w:bookmarkEnd w:id="12"/>
      <w:r w:rsidRPr="00AD7A68">
        <w:rPr>
          <w:rFonts w:eastAsia="Times New Roman"/>
          <w:b/>
          <w:bCs/>
          <w:sz w:val="24"/>
          <w:szCs w:val="24"/>
        </w:rPr>
        <w:t>What you have to do</w:t>
      </w:r>
      <w:bookmarkEnd w:id="13"/>
      <w:bookmarkEnd w:id="14"/>
      <w:bookmarkEnd w:id="15"/>
      <w:bookmarkEnd w:id="16"/>
      <w:bookmarkEnd w:id="17"/>
      <w:bookmarkEnd w:id="18"/>
      <w:bookmarkEnd w:id="19"/>
    </w:p>
    <w:p w14:paraId="5CDA5303" w14:textId="77777777" w:rsidR="002B7A3C" w:rsidRPr="00AD7A68" w:rsidRDefault="00551F4B">
      <w:pPr>
        <w:rPr>
          <w:rFonts w:eastAsia="Times New Roman"/>
          <w:sz w:val="24"/>
          <w:szCs w:val="24"/>
        </w:rPr>
      </w:pPr>
      <w:r w:rsidRPr="00AD7A68">
        <w:rPr>
          <w:rFonts w:eastAsia="Times New Roman"/>
          <w:sz w:val="24"/>
          <w:szCs w:val="24"/>
        </w:rPr>
        <w:t xml:space="preserve">First thing is to be </w:t>
      </w:r>
      <w:proofErr w:type="spellStart"/>
      <w:r w:rsidRPr="00AD7A68">
        <w:rPr>
          <w:rFonts w:eastAsia="Times New Roman"/>
          <w:sz w:val="24"/>
          <w:szCs w:val="24"/>
        </w:rPr>
        <w:t>sceptical</w:t>
      </w:r>
      <w:proofErr w:type="spellEnd"/>
      <w:r w:rsidRPr="00AD7A68">
        <w:rPr>
          <w:rFonts w:eastAsia="Times New Roman"/>
          <w:sz w:val="24"/>
          <w:szCs w:val="24"/>
        </w:rPr>
        <w:t>, obvs. Check out what we’ve written</w:t>
      </w:r>
    </w:p>
    <w:p w14:paraId="3EAF8457" w14:textId="77777777" w:rsidR="002B7A3C" w:rsidRPr="00AD7A68" w:rsidRDefault="00551F4B">
      <w:pPr>
        <w:rPr>
          <w:rFonts w:eastAsia="Times New Roman"/>
          <w:sz w:val="24"/>
          <w:szCs w:val="24"/>
        </w:rPr>
      </w:pPr>
      <w:r w:rsidRPr="00AD7A68">
        <w:rPr>
          <w:rFonts w:eastAsia="Times New Roman"/>
          <w:sz w:val="24"/>
          <w:szCs w:val="24"/>
        </w:rPr>
        <w:t xml:space="preserve">If you want to change things in this city, you can’t do it alone. You can get involved with CEM, or with another group if you can find one as cool and fun as us. </w:t>
      </w:r>
    </w:p>
    <w:p w14:paraId="6E74C6CF" w14:textId="77777777" w:rsidR="002B7A3C" w:rsidRPr="00AD7A68" w:rsidRDefault="00551F4B" w:rsidP="00551F4B">
      <w:pPr>
        <w:rPr>
          <w:rFonts w:eastAsia="Times New Roman"/>
          <w:sz w:val="24"/>
          <w:szCs w:val="24"/>
        </w:rPr>
      </w:pPr>
      <w:r w:rsidRPr="00AD7A68">
        <w:rPr>
          <w:rFonts w:eastAsia="Times New Roman"/>
          <w:sz w:val="24"/>
          <w:szCs w:val="24"/>
        </w:rPr>
        <w:t>Then, be ready for a slog. You can’t do it on your own or quickly: this is a marathon, not a sprint.</w:t>
      </w:r>
      <w:bookmarkStart w:id="20" w:name="_5o1vxb8fyuiy" w:colFirst="0" w:colLast="0"/>
      <w:bookmarkEnd w:id="20"/>
      <w:r w:rsidRPr="00AD7A68">
        <w:br w:type="page"/>
      </w:r>
    </w:p>
    <w:p w14:paraId="10FBDECD" w14:textId="77777777" w:rsidR="002B7A3C" w:rsidRPr="00AD7A68" w:rsidRDefault="00551F4B">
      <w:pPr>
        <w:pStyle w:val="Heading2"/>
        <w:rPr>
          <w:rFonts w:eastAsia="Times New Roman"/>
          <w:b/>
          <w:bCs/>
          <w:sz w:val="48"/>
          <w:szCs w:val="48"/>
        </w:rPr>
      </w:pPr>
      <w:bookmarkStart w:id="21" w:name="_r18h9ulpgu4x" w:colFirst="0" w:colLast="0"/>
      <w:bookmarkStart w:id="22" w:name="_Toc52710475"/>
      <w:bookmarkStart w:id="23" w:name="_Toc52710831"/>
      <w:bookmarkStart w:id="24" w:name="_Toc52711826"/>
      <w:bookmarkStart w:id="25" w:name="_Toc52711926"/>
      <w:bookmarkStart w:id="26" w:name="_Toc52712279"/>
      <w:bookmarkStart w:id="27" w:name="_Toc52712535"/>
      <w:bookmarkStart w:id="28" w:name="_Toc52712659"/>
      <w:bookmarkEnd w:id="21"/>
      <w:r w:rsidRPr="00AD7A68">
        <w:rPr>
          <w:rFonts w:eastAsia="Times New Roman"/>
          <w:b/>
          <w:bCs/>
          <w:sz w:val="48"/>
          <w:szCs w:val="48"/>
        </w:rPr>
        <w:lastRenderedPageBreak/>
        <w:t>What IS scrutiny?</w:t>
      </w:r>
      <w:bookmarkEnd w:id="22"/>
      <w:bookmarkEnd w:id="23"/>
      <w:bookmarkEnd w:id="24"/>
      <w:bookmarkEnd w:id="25"/>
      <w:bookmarkEnd w:id="26"/>
      <w:bookmarkEnd w:id="27"/>
      <w:bookmarkEnd w:id="28"/>
    </w:p>
    <w:p w14:paraId="299F0BA8" w14:textId="77777777" w:rsidR="002B7A3C" w:rsidRPr="00AD7A68" w:rsidRDefault="00551F4B">
      <w:pPr>
        <w:rPr>
          <w:rFonts w:eastAsia="Times New Roman"/>
          <w:sz w:val="24"/>
          <w:szCs w:val="24"/>
        </w:rPr>
      </w:pPr>
      <w:r w:rsidRPr="00AD7A68">
        <w:rPr>
          <w:rFonts w:eastAsia="Times New Roman"/>
          <w:sz w:val="24"/>
          <w:szCs w:val="24"/>
        </w:rPr>
        <w:t>A dictator doesn’t have to take any shit from anyone.  Nobody gets to second-guess them, or carp about what they do or don’t do.</w:t>
      </w:r>
    </w:p>
    <w:p w14:paraId="558EF3D0" w14:textId="77777777" w:rsidR="002B7A3C" w:rsidRPr="00AD7A68" w:rsidRDefault="002B7A3C">
      <w:pPr>
        <w:rPr>
          <w:rFonts w:eastAsia="Times New Roman"/>
          <w:sz w:val="24"/>
          <w:szCs w:val="24"/>
        </w:rPr>
      </w:pPr>
    </w:p>
    <w:p w14:paraId="682C4CD9" w14:textId="77777777" w:rsidR="002B7A3C" w:rsidRPr="00AD7A68" w:rsidRDefault="00551F4B">
      <w:pPr>
        <w:rPr>
          <w:rFonts w:eastAsia="Times New Roman"/>
          <w:sz w:val="24"/>
          <w:szCs w:val="24"/>
        </w:rPr>
      </w:pPr>
      <w:r w:rsidRPr="00AD7A68">
        <w:rPr>
          <w:rFonts w:eastAsia="Times New Roman"/>
          <w:sz w:val="24"/>
          <w:szCs w:val="24"/>
        </w:rPr>
        <w:t xml:space="preserve">While some people </w:t>
      </w:r>
      <w:proofErr w:type="spellStart"/>
      <w:r w:rsidRPr="00AD7A68">
        <w:rPr>
          <w:rFonts w:eastAsia="Times New Roman"/>
          <w:sz w:val="24"/>
          <w:szCs w:val="24"/>
        </w:rPr>
        <w:t>fantasise</w:t>
      </w:r>
      <w:proofErr w:type="spellEnd"/>
      <w:r w:rsidRPr="00AD7A68">
        <w:rPr>
          <w:rFonts w:eastAsia="Times New Roman"/>
          <w:sz w:val="24"/>
          <w:szCs w:val="24"/>
        </w:rPr>
        <w:t xml:space="preserve"> about a nanny or Big Daddy who will come </w:t>
      </w:r>
      <w:proofErr w:type="spellStart"/>
      <w:proofErr w:type="gramStart"/>
      <w:r w:rsidRPr="00AD7A68">
        <w:rPr>
          <w:rFonts w:eastAsia="Times New Roman"/>
          <w:sz w:val="24"/>
          <w:szCs w:val="24"/>
        </w:rPr>
        <w:t>and”fix</w:t>
      </w:r>
      <w:proofErr w:type="spellEnd"/>
      <w:proofErr w:type="gramEnd"/>
      <w:r w:rsidRPr="00AD7A68">
        <w:rPr>
          <w:rFonts w:eastAsia="Times New Roman"/>
          <w:sz w:val="24"/>
          <w:szCs w:val="24"/>
        </w:rPr>
        <w:t xml:space="preserve"> everything,” in reality, dictatorships are pretty inefficient. For one thing, people are (over)promoted not for competence, but for loyalty and sycophancy. And since nobody wants to tell the people above them bad news, mistakes and warnings get buried/ignored. (There’s an old saying that you can judge the health of an </w:t>
      </w:r>
      <w:proofErr w:type="spellStart"/>
      <w:r w:rsidRPr="00AD7A68">
        <w:rPr>
          <w:rFonts w:eastAsia="Times New Roman"/>
          <w:sz w:val="24"/>
          <w:szCs w:val="24"/>
        </w:rPr>
        <w:t>organisation</w:t>
      </w:r>
      <w:proofErr w:type="spellEnd"/>
      <w:r w:rsidRPr="00AD7A68">
        <w:rPr>
          <w:rFonts w:eastAsia="Times New Roman"/>
          <w:sz w:val="24"/>
          <w:szCs w:val="24"/>
        </w:rPr>
        <w:t xml:space="preserve"> by quickly how bad news travels up).</w:t>
      </w:r>
    </w:p>
    <w:p w14:paraId="068D1C51" w14:textId="77777777" w:rsidR="002B7A3C" w:rsidRPr="00AD7A68" w:rsidRDefault="002B7A3C">
      <w:pPr>
        <w:rPr>
          <w:rFonts w:eastAsia="Times New Roman"/>
          <w:sz w:val="24"/>
          <w:szCs w:val="24"/>
        </w:rPr>
      </w:pPr>
    </w:p>
    <w:p w14:paraId="6E841016" w14:textId="77777777" w:rsidR="002B7A3C" w:rsidRPr="00AD7A68" w:rsidRDefault="00551F4B">
      <w:pPr>
        <w:rPr>
          <w:rFonts w:eastAsia="Times New Roman"/>
          <w:sz w:val="24"/>
          <w:szCs w:val="24"/>
        </w:rPr>
      </w:pPr>
      <w:r w:rsidRPr="00AD7A68">
        <w:rPr>
          <w:rFonts w:eastAsia="Times New Roman"/>
          <w:sz w:val="24"/>
          <w:szCs w:val="24"/>
        </w:rPr>
        <w:t xml:space="preserve">For a while now (a few centuries), dictators have had to listen to folks </w:t>
      </w:r>
      <w:hyperlink r:id="rId13">
        <w:proofErr w:type="spellStart"/>
        <w:r w:rsidRPr="00AD7A68">
          <w:rPr>
            <w:rFonts w:eastAsia="Times New Roman"/>
            <w:color w:val="1155CC"/>
            <w:sz w:val="24"/>
            <w:szCs w:val="24"/>
            <w:u w:val="single"/>
          </w:rPr>
          <w:t>hollaback</w:t>
        </w:r>
        <w:proofErr w:type="spellEnd"/>
      </w:hyperlink>
      <w:r w:rsidRPr="00AD7A68">
        <w:rPr>
          <w:rFonts w:eastAsia="Times New Roman"/>
          <w:sz w:val="24"/>
          <w:szCs w:val="24"/>
        </w:rPr>
        <w:t xml:space="preserve">.  That might be via riots (a crude way of sending a message) or via political parties, social movements etc. (read </w:t>
      </w:r>
      <w:hyperlink r:id="rId14">
        <w:r w:rsidRPr="00AD7A68">
          <w:rPr>
            <w:rFonts w:eastAsia="Times New Roman"/>
            <w:color w:val="1155CC"/>
            <w:sz w:val="24"/>
            <w:szCs w:val="24"/>
            <w:u w:val="single"/>
          </w:rPr>
          <w:t>this</w:t>
        </w:r>
      </w:hyperlink>
      <w:r w:rsidRPr="00AD7A68">
        <w:rPr>
          <w:rFonts w:eastAsia="Times New Roman"/>
          <w:sz w:val="24"/>
          <w:szCs w:val="24"/>
        </w:rPr>
        <w:t xml:space="preserve">).  Then, in the current era, on individual policies you end up with an ecosystem of think tanks, pressure groups advisory panels </w:t>
      </w:r>
      <w:proofErr w:type="spellStart"/>
      <w:r w:rsidRPr="00AD7A68">
        <w:rPr>
          <w:rFonts w:eastAsia="Times New Roman"/>
          <w:sz w:val="24"/>
          <w:szCs w:val="24"/>
        </w:rPr>
        <w:t>etc</w:t>
      </w:r>
      <w:proofErr w:type="spellEnd"/>
    </w:p>
    <w:p w14:paraId="5B6A12D4" w14:textId="77777777" w:rsidR="002B7A3C" w:rsidRPr="00AD7A68" w:rsidRDefault="00551F4B">
      <w:pPr>
        <w:rPr>
          <w:rFonts w:eastAsia="Times New Roman"/>
          <w:sz w:val="24"/>
          <w:szCs w:val="24"/>
        </w:rPr>
      </w:pPr>
      <w:r w:rsidRPr="00AD7A68">
        <w:rPr>
          <w:rFonts w:eastAsia="Times New Roman"/>
          <w:sz w:val="24"/>
          <w:szCs w:val="24"/>
        </w:rPr>
        <w:t>In democracies (and the UK is de jure a kind of democracy, if not particularly so de facto), there is this neat thing called the “separation of powers.”</w:t>
      </w:r>
    </w:p>
    <w:p w14:paraId="0F612C28" w14:textId="77777777" w:rsidR="002B7A3C" w:rsidRPr="00AD7A68" w:rsidRDefault="00551F4B">
      <w:pPr>
        <w:rPr>
          <w:rFonts w:eastAsia="Times New Roman"/>
          <w:sz w:val="24"/>
          <w:szCs w:val="24"/>
        </w:rPr>
      </w:pPr>
      <w:r w:rsidRPr="00AD7A68">
        <w:rPr>
          <w:rFonts w:eastAsia="Times New Roman"/>
          <w:sz w:val="24"/>
          <w:szCs w:val="24"/>
        </w:rPr>
        <w:t xml:space="preserve">This is - supposed - to stop individual leaders from going full Stalin (to paraphrase that scene in the problematic movie Tropic Thunder, </w:t>
      </w:r>
      <w:r w:rsidRPr="00AD7A68">
        <w:rPr>
          <w:rFonts w:eastAsia="Times New Roman"/>
          <w:i/>
          <w:sz w:val="24"/>
          <w:szCs w:val="24"/>
        </w:rPr>
        <w:t>“never go full Stalin”</w:t>
      </w:r>
      <w:r w:rsidRPr="00AD7A68">
        <w:rPr>
          <w:rFonts w:eastAsia="Times New Roman"/>
          <w:sz w:val="24"/>
          <w:szCs w:val="24"/>
        </w:rPr>
        <w:t>).</w:t>
      </w:r>
    </w:p>
    <w:p w14:paraId="1DE7A58B" w14:textId="77777777" w:rsidR="002B7A3C" w:rsidRPr="00AD7A68" w:rsidRDefault="002B7A3C">
      <w:pPr>
        <w:rPr>
          <w:rFonts w:eastAsia="Times New Roman"/>
          <w:sz w:val="24"/>
          <w:szCs w:val="24"/>
        </w:rPr>
      </w:pPr>
    </w:p>
    <w:p w14:paraId="5AC68303" w14:textId="77777777" w:rsidR="002B7A3C" w:rsidRPr="00AD7A68" w:rsidRDefault="00551F4B">
      <w:pPr>
        <w:rPr>
          <w:rFonts w:eastAsia="Times New Roman"/>
          <w:sz w:val="24"/>
          <w:szCs w:val="24"/>
        </w:rPr>
      </w:pPr>
      <w:r w:rsidRPr="00AD7A68">
        <w:rPr>
          <w:rFonts w:eastAsia="Times New Roman"/>
          <w:sz w:val="24"/>
          <w:szCs w:val="24"/>
        </w:rPr>
        <w:t xml:space="preserve">One part of this </w:t>
      </w:r>
      <w:hyperlink r:id="rId15">
        <w:r w:rsidRPr="00AD7A68">
          <w:rPr>
            <w:rFonts w:eastAsia="Times New Roman"/>
            <w:color w:val="1155CC"/>
            <w:sz w:val="24"/>
            <w:szCs w:val="24"/>
            <w:u w:val="single"/>
          </w:rPr>
          <w:t>separation of powers</w:t>
        </w:r>
      </w:hyperlink>
      <w:r w:rsidRPr="00AD7A68">
        <w:rPr>
          <w:rFonts w:eastAsia="Times New Roman"/>
          <w:sz w:val="24"/>
          <w:szCs w:val="24"/>
        </w:rPr>
        <w:t xml:space="preserve"> (the acronym is instructive)  is scrutiny by other politicians. This means that while there is an executive (in the UK the Prime Minister and his cabinet and junior ministers) at the same time there are OTHER politicians whose job it is to make sure policies are getting implemented, money is being spent wisely, lessons are being learned </w:t>
      </w:r>
      <w:proofErr w:type="spellStart"/>
      <w:r w:rsidRPr="00AD7A68">
        <w:rPr>
          <w:rFonts w:eastAsia="Times New Roman"/>
          <w:sz w:val="24"/>
          <w:szCs w:val="24"/>
        </w:rPr>
        <w:t>etc</w:t>
      </w:r>
      <w:proofErr w:type="spellEnd"/>
    </w:p>
    <w:p w14:paraId="0C9CE8CD" w14:textId="77777777" w:rsidR="002B7A3C" w:rsidRPr="00AD7A68" w:rsidRDefault="002B7A3C">
      <w:pPr>
        <w:rPr>
          <w:rFonts w:eastAsia="Times New Roman"/>
          <w:sz w:val="24"/>
          <w:szCs w:val="24"/>
        </w:rPr>
      </w:pPr>
    </w:p>
    <w:p w14:paraId="7A9BCAB9" w14:textId="77777777" w:rsidR="002B7A3C" w:rsidRPr="00AD7A68" w:rsidRDefault="00551F4B">
      <w:pPr>
        <w:rPr>
          <w:rFonts w:eastAsia="Times New Roman"/>
          <w:sz w:val="24"/>
          <w:szCs w:val="24"/>
        </w:rPr>
      </w:pPr>
      <w:r w:rsidRPr="00AD7A68">
        <w:rPr>
          <w:rFonts w:eastAsia="Times New Roman"/>
          <w:sz w:val="24"/>
          <w:szCs w:val="24"/>
        </w:rPr>
        <w:t xml:space="preserve">These politicians come from other political parties, because across the country different constituencies will reliably elect someone from one party, meaning no single party ever has totally (70 percent and upwards) of the seats in the parliament. </w:t>
      </w:r>
    </w:p>
    <w:p w14:paraId="45BD1BA2" w14:textId="77777777" w:rsidR="002B7A3C" w:rsidRPr="00AD7A68" w:rsidRDefault="002B7A3C">
      <w:pPr>
        <w:rPr>
          <w:rFonts w:eastAsia="Times New Roman"/>
          <w:sz w:val="24"/>
          <w:szCs w:val="24"/>
        </w:rPr>
      </w:pPr>
    </w:p>
    <w:p w14:paraId="02D9FC95" w14:textId="77777777" w:rsidR="002B7A3C" w:rsidRPr="00AD7A68" w:rsidRDefault="00551F4B">
      <w:pPr>
        <w:rPr>
          <w:rFonts w:eastAsia="Times New Roman"/>
          <w:sz w:val="24"/>
          <w:szCs w:val="24"/>
        </w:rPr>
      </w:pPr>
      <w:r w:rsidRPr="00AD7A68">
        <w:rPr>
          <w:rFonts w:eastAsia="Times New Roman"/>
          <w:sz w:val="24"/>
          <w:szCs w:val="24"/>
        </w:rPr>
        <w:t xml:space="preserve">However, this is not always the case at local government level.  In Manchester, the </w:t>
      </w:r>
      <w:proofErr w:type="spellStart"/>
      <w:r w:rsidRPr="00AD7A68">
        <w:rPr>
          <w:rFonts w:eastAsia="Times New Roman"/>
          <w:sz w:val="24"/>
          <w:szCs w:val="24"/>
        </w:rPr>
        <w:t>Labour</w:t>
      </w:r>
      <w:proofErr w:type="spellEnd"/>
      <w:r w:rsidRPr="00AD7A68">
        <w:rPr>
          <w:rFonts w:eastAsia="Times New Roman"/>
          <w:sz w:val="24"/>
          <w:szCs w:val="24"/>
        </w:rPr>
        <w:t xml:space="preserve"> Party holds 93 of the 96 council seats. </w:t>
      </w:r>
    </w:p>
    <w:p w14:paraId="7FBB94BA" w14:textId="77777777" w:rsidR="002B7A3C" w:rsidRPr="00AD7A68" w:rsidRDefault="002B7A3C">
      <w:pPr>
        <w:rPr>
          <w:rFonts w:eastAsia="Times New Roman"/>
          <w:sz w:val="24"/>
          <w:szCs w:val="24"/>
        </w:rPr>
      </w:pPr>
    </w:p>
    <w:p w14:paraId="5A45910B" w14:textId="77777777" w:rsidR="002B7A3C" w:rsidRPr="00AD7A68" w:rsidRDefault="00551F4B">
      <w:pPr>
        <w:rPr>
          <w:rFonts w:eastAsia="Times New Roman"/>
          <w:sz w:val="24"/>
          <w:szCs w:val="24"/>
        </w:rPr>
      </w:pPr>
      <w:r w:rsidRPr="00AD7A68">
        <w:rPr>
          <w:rFonts w:eastAsia="Times New Roman"/>
          <w:sz w:val="24"/>
          <w:szCs w:val="24"/>
        </w:rPr>
        <w:t xml:space="preserve">Beyond these opposition members of </w:t>
      </w:r>
      <w:proofErr w:type="spellStart"/>
      <w:r w:rsidRPr="00AD7A68">
        <w:rPr>
          <w:rFonts w:eastAsia="Times New Roman"/>
          <w:sz w:val="24"/>
          <w:szCs w:val="24"/>
        </w:rPr>
        <w:t>parliament,and</w:t>
      </w:r>
      <w:proofErr w:type="spellEnd"/>
      <w:r w:rsidRPr="00AD7A68">
        <w:rPr>
          <w:rFonts w:eastAsia="Times New Roman"/>
          <w:sz w:val="24"/>
          <w:szCs w:val="24"/>
        </w:rPr>
        <w:t xml:space="preserve"> select committees and other committees, you also have  </w:t>
      </w:r>
      <w:proofErr w:type="spellStart"/>
      <w:r w:rsidRPr="00AD7A68">
        <w:rPr>
          <w:rFonts w:eastAsia="Times New Roman"/>
          <w:sz w:val="24"/>
          <w:szCs w:val="24"/>
        </w:rPr>
        <w:t>have</w:t>
      </w:r>
      <w:proofErr w:type="spellEnd"/>
      <w:r w:rsidRPr="00AD7A68">
        <w:rPr>
          <w:rFonts w:eastAsia="Times New Roman"/>
          <w:sz w:val="24"/>
          <w:szCs w:val="24"/>
        </w:rPr>
        <w:t xml:space="preserve"> a whole bunch of “independent” watchdog outfits - e.g. the National Audit Office - whose job it is to ask questions and write reports which get a half-day run on what is left of the BBC before some celebrity gets in a spat and everyone goes full Moral Panic. </w:t>
      </w:r>
      <w:proofErr w:type="gramStart"/>
      <w:r w:rsidRPr="00AD7A68">
        <w:rPr>
          <w:rFonts w:eastAsia="Times New Roman"/>
          <w:sz w:val="24"/>
          <w:szCs w:val="24"/>
        </w:rPr>
        <w:t>Thus</w:t>
      </w:r>
      <w:proofErr w:type="gramEnd"/>
      <w:r w:rsidRPr="00AD7A68">
        <w:rPr>
          <w:rFonts w:eastAsia="Times New Roman"/>
          <w:sz w:val="24"/>
          <w:szCs w:val="24"/>
        </w:rPr>
        <w:t xml:space="preserve"> are late capitalist countries ‘governed’. But I digress...</w:t>
      </w:r>
    </w:p>
    <w:p w14:paraId="39DA2BF0" w14:textId="77777777" w:rsidR="002B7A3C" w:rsidRPr="00AD7A68" w:rsidRDefault="002B7A3C">
      <w:pPr>
        <w:rPr>
          <w:rFonts w:eastAsia="Times New Roman"/>
          <w:sz w:val="24"/>
          <w:szCs w:val="24"/>
        </w:rPr>
      </w:pPr>
    </w:p>
    <w:p w14:paraId="01D460F8" w14:textId="77777777" w:rsidR="002B7A3C" w:rsidRPr="00AD7A68" w:rsidRDefault="00551F4B">
      <w:pPr>
        <w:rPr>
          <w:rFonts w:eastAsia="Times New Roman"/>
          <w:sz w:val="24"/>
          <w:szCs w:val="24"/>
        </w:rPr>
      </w:pPr>
      <w:r w:rsidRPr="00AD7A68">
        <w:rPr>
          <w:rFonts w:eastAsia="Times New Roman"/>
          <w:sz w:val="24"/>
          <w:szCs w:val="24"/>
        </w:rPr>
        <w:t>The problem is that, for various reasons, over the last several decades - and this is across many countries, and regardless of who is in charge - the Executive has been gobbling up more and more power, and reducing the legislature to the role of a rubber stamp, or mushrooms - “kept in the dark and fed on bullshit.”</w:t>
      </w:r>
    </w:p>
    <w:p w14:paraId="4B98C835" w14:textId="77777777" w:rsidR="002B7A3C" w:rsidRPr="00AD7A68" w:rsidRDefault="002B7A3C">
      <w:pPr>
        <w:rPr>
          <w:rFonts w:eastAsia="Times New Roman"/>
          <w:sz w:val="24"/>
          <w:szCs w:val="24"/>
        </w:rPr>
      </w:pPr>
    </w:p>
    <w:p w14:paraId="3F458959" w14:textId="77777777" w:rsidR="002B7A3C" w:rsidRPr="00AD7A68" w:rsidRDefault="00551F4B">
      <w:pPr>
        <w:rPr>
          <w:rFonts w:eastAsia="Times New Roman"/>
          <w:sz w:val="24"/>
          <w:szCs w:val="24"/>
        </w:rPr>
      </w:pPr>
      <w:r w:rsidRPr="00AD7A68">
        <w:rPr>
          <w:rFonts w:eastAsia="Times New Roman"/>
          <w:sz w:val="24"/>
          <w:szCs w:val="24"/>
        </w:rPr>
        <w:t xml:space="preserve">Every so often there will be a big enough scandal that there’s a Royal Commission or some independent outfit is set up, but after a few years the original leader of that is replaced by a ‘reliable’ </w:t>
      </w:r>
      <w:r w:rsidRPr="00AD7A68">
        <w:rPr>
          <w:rFonts w:eastAsia="Times New Roman"/>
          <w:sz w:val="24"/>
          <w:szCs w:val="24"/>
        </w:rPr>
        <w:lastRenderedPageBreak/>
        <w:t xml:space="preserve">person (e.g. a flunkey, someone with particular ambitions, or someone on whom the Executive has some juicy dirt) and normal service resumes. </w:t>
      </w:r>
    </w:p>
    <w:p w14:paraId="69B301FB" w14:textId="77777777" w:rsidR="002B7A3C" w:rsidRPr="00AD7A68" w:rsidRDefault="002B7A3C">
      <w:pPr>
        <w:rPr>
          <w:rFonts w:eastAsia="Times New Roman"/>
          <w:sz w:val="24"/>
          <w:szCs w:val="24"/>
        </w:rPr>
      </w:pPr>
    </w:p>
    <w:p w14:paraId="135FF48B" w14:textId="77777777" w:rsidR="002B7A3C" w:rsidRPr="00AD7A68" w:rsidRDefault="00551F4B">
      <w:pPr>
        <w:rPr>
          <w:rFonts w:eastAsia="Times New Roman"/>
          <w:sz w:val="24"/>
          <w:szCs w:val="24"/>
        </w:rPr>
      </w:pPr>
      <w:r w:rsidRPr="00AD7A68">
        <w:rPr>
          <w:rFonts w:eastAsia="Times New Roman"/>
          <w:sz w:val="24"/>
          <w:szCs w:val="24"/>
        </w:rPr>
        <w:t>One blip in this has been the Freedom of Information Act 2000, which Tony Blair (Prime Minister from 1997 to 2007</w:t>
      </w:r>
      <w:proofErr w:type="gramStart"/>
      <w:r w:rsidRPr="00AD7A68">
        <w:rPr>
          <w:rFonts w:eastAsia="Times New Roman"/>
          <w:sz w:val="24"/>
          <w:szCs w:val="24"/>
        </w:rPr>
        <w:t>)  regards</w:t>
      </w:r>
      <w:proofErr w:type="gramEnd"/>
      <w:r w:rsidRPr="00AD7A68">
        <w:rPr>
          <w:rFonts w:eastAsia="Times New Roman"/>
          <w:sz w:val="24"/>
          <w:szCs w:val="24"/>
        </w:rPr>
        <w:t xml:space="preserve"> as his greatest mistake (several hundred thousand dead Iraqis may have a different opinion, but there you are.)</w:t>
      </w:r>
    </w:p>
    <w:p w14:paraId="633543B9" w14:textId="77777777" w:rsidR="002B7A3C" w:rsidRPr="00AD7A68" w:rsidRDefault="002B7A3C">
      <w:pPr>
        <w:rPr>
          <w:rFonts w:eastAsia="Times New Roman"/>
          <w:sz w:val="24"/>
          <w:szCs w:val="24"/>
        </w:rPr>
      </w:pPr>
    </w:p>
    <w:p w14:paraId="0D73F823" w14:textId="77777777" w:rsidR="002B7A3C" w:rsidRPr="00AD7A68" w:rsidRDefault="00551F4B">
      <w:pPr>
        <w:rPr>
          <w:rFonts w:eastAsia="Times New Roman"/>
          <w:sz w:val="24"/>
          <w:szCs w:val="24"/>
        </w:rPr>
      </w:pPr>
      <w:r w:rsidRPr="00AD7A68">
        <w:rPr>
          <w:rFonts w:eastAsia="Times New Roman"/>
          <w:sz w:val="24"/>
          <w:szCs w:val="24"/>
        </w:rPr>
        <w:t xml:space="preserve">And scrutiny REALLY breaks down when one party has almost all the seats in a parliament.  It means awkward issues can be perpetually shunted to one side, especially if the media and civil society are not up for a serious push back.  To repeat, in Manchester, </w:t>
      </w:r>
      <w:proofErr w:type="spellStart"/>
      <w:r w:rsidRPr="00AD7A68">
        <w:rPr>
          <w:rFonts w:eastAsia="Times New Roman"/>
          <w:sz w:val="24"/>
          <w:szCs w:val="24"/>
        </w:rPr>
        <w:t>Labour</w:t>
      </w:r>
      <w:proofErr w:type="spellEnd"/>
      <w:r w:rsidRPr="00AD7A68">
        <w:rPr>
          <w:rFonts w:eastAsia="Times New Roman"/>
          <w:sz w:val="24"/>
          <w:szCs w:val="24"/>
        </w:rPr>
        <w:t xml:space="preserve"> hold 93 of the 96 council seats.</w:t>
      </w:r>
    </w:p>
    <w:p w14:paraId="350307B8" w14:textId="77777777" w:rsidR="002B7A3C" w:rsidRPr="00AD7A68" w:rsidRDefault="002B7A3C">
      <w:pPr>
        <w:rPr>
          <w:rFonts w:eastAsia="Times New Roman"/>
          <w:sz w:val="24"/>
          <w:szCs w:val="24"/>
        </w:rPr>
      </w:pPr>
    </w:p>
    <w:p w14:paraId="504BEFBD" w14:textId="77777777" w:rsidR="002B7A3C" w:rsidRPr="00AD7A68" w:rsidRDefault="00551F4B">
      <w:pPr>
        <w:pStyle w:val="Heading3"/>
        <w:rPr>
          <w:rFonts w:eastAsia="Times New Roman"/>
          <w:b/>
          <w:bCs/>
          <w:sz w:val="36"/>
          <w:szCs w:val="36"/>
        </w:rPr>
      </w:pPr>
      <w:bookmarkStart w:id="29" w:name="_hshh49luj74w" w:colFirst="0" w:colLast="0"/>
      <w:bookmarkStart w:id="30" w:name="_Toc52710476"/>
      <w:bookmarkStart w:id="31" w:name="_Toc52710832"/>
      <w:bookmarkStart w:id="32" w:name="_Toc52711827"/>
      <w:bookmarkStart w:id="33" w:name="_Toc52711927"/>
      <w:bookmarkStart w:id="34" w:name="_Toc52712280"/>
      <w:bookmarkStart w:id="35" w:name="_Toc52712536"/>
      <w:bookmarkStart w:id="36" w:name="_Toc52712660"/>
      <w:bookmarkEnd w:id="29"/>
      <w:r w:rsidRPr="00AD7A68">
        <w:rPr>
          <w:rFonts w:eastAsia="Times New Roman"/>
          <w:b/>
          <w:bCs/>
          <w:sz w:val="36"/>
          <w:szCs w:val="36"/>
        </w:rPr>
        <w:t>How scrutiny is SUPPOSED to work</w:t>
      </w:r>
      <w:bookmarkEnd w:id="30"/>
      <w:bookmarkEnd w:id="31"/>
      <w:bookmarkEnd w:id="32"/>
      <w:bookmarkEnd w:id="33"/>
      <w:bookmarkEnd w:id="34"/>
      <w:bookmarkEnd w:id="35"/>
      <w:bookmarkEnd w:id="36"/>
    </w:p>
    <w:p w14:paraId="0C3913F5" w14:textId="77777777" w:rsidR="00A30284" w:rsidRPr="00AD7A68" w:rsidRDefault="00A30284">
      <w:pPr>
        <w:rPr>
          <w:rFonts w:eastAsia="Times New Roman"/>
          <w:b/>
          <w:sz w:val="24"/>
          <w:szCs w:val="24"/>
        </w:rPr>
      </w:pPr>
    </w:p>
    <w:p w14:paraId="04BF5FDF" w14:textId="77777777" w:rsidR="002B7A3C" w:rsidRPr="00AD7A68" w:rsidRDefault="00551F4B">
      <w:pPr>
        <w:rPr>
          <w:rFonts w:eastAsia="Times New Roman"/>
          <w:b/>
          <w:sz w:val="24"/>
          <w:szCs w:val="24"/>
        </w:rPr>
      </w:pPr>
      <w:r w:rsidRPr="00AD7A68">
        <w:rPr>
          <w:rFonts w:eastAsia="Times New Roman"/>
          <w:b/>
          <w:sz w:val="24"/>
          <w:szCs w:val="24"/>
        </w:rPr>
        <w:t>Westminster system</w:t>
      </w:r>
    </w:p>
    <w:p w14:paraId="3CCD9486" w14:textId="77777777" w:rsidR="002B7A3C" w:rsidRPr="00AD7A68" w:rsidRDefault="00551F4B">
      <w:pPr>
        <w:rPr>
          <w:rFonts w:eastAsia="Times New Roman"/>
          <w:sz w:val="24"/>
          <w:szCs w:val="24"/>
        </w:rPr>
      </w:pPr>
      <w:r w:rsidRPr="00AD7A68">
        <w:rPr>
          <w:rFonts w:eastAsia="Times New Roman"/>
          <w:sz w:val="24"/>
          <w:szCs w:val="24"/>
        </w:rPr>
        <w:t>In a Westminster system the Executive (the people in charge of the key posts within the Government) is supposed to be “in charge”, but not do whatever the hell it likes.</w:t>
      </w:r>
    </w:p>
    <w:p w14:paraId="35C7C075" w14:textId="77777777" w:rsidR="002B7A3C" w:rsidRPr="00AD7A68" w:rsidRDefault="00551F4B">
      <w:pPr>
        <w:rPr>
          <w:rFonts w:eastAsia="Times New Roman"/>
          <w:sz w:val="24"/>
          <w:szCs w:val="24"/>
        </w:rPr>
      </w:pPr>
      <w:r w:rsidRPr="00AD7A68">
        <w:rPr>
          <w:rFonts w:eastAsia="Times New Roman"/>
          <w:sz w:val="24"/>
          <w:szCs w:val="24"/>
        </w:rPr>
        <w:t>There are committees (often called “Select Committees” which in theory have the power to force Ministers and officials to turn up to answer questions.  It CAN, with luck, force the Executive to behave itself, because newspapers and media cover the select committees and explain how this or that mistake/set of mistakes have been made. With luck, the Government both says it will do better and means it (by finding some competent people, and adequately resourcing the effort, whatever it might be.)</w:t>
      </w:r>
      <w:r w:rsidRPr="00AD7A68">
        <w:rPr>
          <w:rFonts w:eastAsia="Times New Roman"/>
          <w:sz w:val="24"/>
          <w:szCs w:val="24"/>
        </w:rPr>
        <w:br/>
      </w:r>
    </w:p>
    <w:p w14:paraId="4B2F11EF" w14:textId="77777777" w:rsidR="002B7A3C" w:rsidRPr="00AD7A68" w:rsidRDefault="00551F4B">
      <w:pPr>
        <w:rPr>
          <w:rFonts w:eastAsia="Times New Roman"/>
          <w:sz w:val="24"/>
          <w:szCs w:val="24"/>
        </w:rPr>
      </w:pPr>
      <w:r w:rsidRPr="00AD7A68">
        <w:rPr>
          <w:rFonts w:eastAsia="Times New Roman"/>
          <w:sz w:val="24"/>
          <w:szCs w:val="24"/>
        </w:rPr>
        <w:t>We are less and less lucky, as time goes on.</w:t>
      </w:r>
    </w:p>
    <w:p w14:paraId="67CFD7F6" w14:textId="77777777" w:rsidR="002B7A3C" w:rsidRPr="00AD7A68" w:rsidRDefault="002B7A3C">
      <w:pPr>
        <w:rPr>
          <w:rFonts w:eastAsia="Times New Roman"/>
          <w:sz w:val="24"/>
          <w:szCs w:val="24"/>
        </w:rPr>
      </w:pPr>
    </w:p>
    <w:p w14:paraId="2B9CE5EA" w14:textId="77777777" w:rsidR="002B7A3C" w:rsidRPr="00AD7A68" w:rsidRDefault="00551F4B">
      <w:pPr>
        <w:rPr>
          <w:rFonts w:eastAsia="Times New Roman"/>
          <w:sz w:val="24"/>
          <w:szCs w:val="24"/>
        </w:rPr>
      </w:pPr>
      <w:r w:rsidRPr="00AD7A68">
        <w:rPr>
          <w:rFonts w:eastAsia="Times New Roman"/>
          <w:sz w:val="24"/>
          <w:szCs w:val="24"/>
        </w:rPr>
        <w:t xml:space="preserve">There are of course other systems of government, but this is - allegedly - the one we have.  Others set much less store on an active, engaged and </w:t>
      </w:r>
      <w:proofErr w:type="spellStart"/>
      <w:r w:rsidRPr="00AD7A68">
        <w:rPr>
          <w:rFonts w:eastAsia="Times New Roman"/>
          <w:sz w:val="24"/>
          <w:szCs w:val="24"/>
        </w:rPr>
        <w:t>gobby</w:t>
      </w:r>
      <w:proofErr w:type="spellEnd"/>
      <w:r w:rsidRPr="00AD7A68">
        <w:rPr>
          <w:rFonts w:eastAsia="Times New Roman"/>
          <w:sz w:val="24"/>
          <w:szCs w:val="24"/>
        </w:rPr>
        <w:t xml:space="preserve"> citizenry.</w:t>
      </w:r>
    </w:p>
    <w:p w14:paraId="3D2D0AEA" w14:textId="77777777" w:rsidR="002B7A3C" w:rsidRPr="00AD7A68" w:rsidRDefault="002B7A3C">
      <w:pPr>
        <w:rPr>
          <w:rFonts w:eastAsia="Times New Roman"/>
          <w:sz w:val="24"/>
          <w:szCs w:val="24"/>
        </w:rPr>
      </w:pPr>
    </w:p>
    <w:p w14:paraId="040882BC" w14:textId="77777777" w:rsidR="002B7A3C" w:rsidRPr="00AD7A68" w:rsidRDefault="00551F4B">
      <w:pPr>
        <w:rPr>
          <w:rFonts w:eastAsia="Times New Roman"/>
          <w:b/>
          <w:sz w:val="24"/>
          <w:szCs w:val="24"/>
        </w:rPr>
      </w:pPr>
      <w:r w:rsidRPr="00AD7A68">
        <w:rPr>
          <w:rFonts w:eastAsia="Times New Roman"/>
          <w:b/>
          <w:sz w:val="24"/>
          <w:szCs w:val="24"/>
        </w:rPr>
        <w:t>Role of mass media (fourth estate)</w:t>
      </w:r>
    </w:p>
    <w:p w14:paraId="558C23F6" w14:textId="77777777" w:rsidR="002B7A3C" w:rsidRPr="00AD7A68" w:rsidRDefault="00551F4B">
      <w:pPr>
        <w:rPr>
          <w:rFonts w:eastAsia="Times New Roman"/>
          <w:sz w:val="24"/>
          <w:szCs w:val="24"/>
        </w:rPr>
      </w:pPr>
      <w:r w:rsidRPr="00AD7A68">
        <w:rPr>
          <w:rFonts w:eastAsia="Times New Roman"/>
          <w:sz w:val="24"/>
          <w:szCs w:val="24"/>
        </w:rPr>
        <w:t>The scrutiny process also depends on journalists ferreting out stories, or disgruntled politicians and civil servants leaking things to journalists once the internal ways of trying to stop Bad Things happening have not worked.</w:t>
      </w:r>
    </w:p>
    <w:p w14:paraId="7C4C8103" w14:textId="77777777" w:rsidR="002B7A3C" w:rsidRPr="00AD7A68" w:rsidRDefault="002B7A3C">
      <w:pPr>
        <w:rPr>
          <w:rFonts w:eastAsia="Times New Roman"/>
          <w:sz w:val="24"/>
          <w:szCs w:val="24"/>
        </w:rPr>
      </w:pPr>
    </w:p>
    <w:p w14:paraId="1DFE3878" w14:textId="77777777" w:rsidR="002B7A3C" w:rsidRPr="00AD7A68" w:rsidRDefault="00551F4B">
      <w:pPr>
        <w:rPr>
          <w:rFonts w:eastAsia="Times New Roman"/>
          <w:sz w:val="24"/>
          <w:szCs w:val="24"/>
        </w:rPr>
      </w:pPr>
      <w:r w:rsidRPr="00AD7A68">
        <w:rPr>
          <w:rFonts w:eastAsia="Times New Roman"/>
          <w:sz w:val="24"/>
          <w:szCs w:val="24"/>
        </w:rPr>
        <w:t xml:space="preserve">But the business model for the mass media has been breaking for a long time (newspapers in long-term decline - the cover price doesn’t meet the running costs, so requires advertising. But with the internet, and the ability to target advertising more specifically at key audiences, advertising is moving online, so newspapers are losing key sources of revenue. </w:t>
      </w:r>
      <w:proofErr w:type="gramStart"/>
      <w:r w:rsidRPr="00AD7A68">
        <w:rPr>
          <w:rFonts w:eastAsia="Times New Roman"/>
          <w:sz w:val="24"/>
          <w:szCs w:val="24"/>
        </w:rPr>
        <w:t>So</w:t>
      </w:r>
      <w:proofErr w:type="gramEnd"/>
      <w:r w:rsidRPr="00AD7A68">
        <w:rPr>
          <w:rFonts w:eastAsia="Times New Roman"/>
          <w:sz w:val="24"/>
          <w:szCs w:val="24"/>
        </w:rPr>
        <w:t xml:space="preserve"> they have fewer journalists, and are more reliant on “official” sources, including those who need scrutiny. And because the paper is then full of press releases - government and corporate spin, mostly - fewer people buy the paper, leading to losses and more journalists losing their jobs… This is the case nationally, and even more so locally.</w:t>
      </w:r>
    </w:p>
    <w:p w14:paraId="3CC9081E" w14:textId="77777777" w:rsidR="00A30284" w:rsidRPr="00AD7A68" w:rsidRDefault="00A30284">
      <w:pPr>
        <w:rPr>
          <w:rFonts w:eastAsia="Times New Roman"/>
          <w:sz w:val="24"/>
          <w:szCs w:val="24"/>
        </w:rPr>
      </w:pPr>
    </w:p>
    <w:p w14:paraId="07494D67" w14:textId="77777777" w:rsidR="002B7A3C" w:rsidRPr="00AD7A68" w:rsidRDefault="002B7A3C">
      <w:pPr>
        <w:rPr>
          <w:rFonts w:eastAsia="Times New Roman"/>
          <w:sz w:val="24"/>
          <w:szCs w:val="24"/>
        </w:rPr>
      </w:pPr>
    </w:p>
    <w:p w14:paraId="222B2E7A" w14:textId="77777777" w:rsidR="002B7A3C" w:rsidRPr="00AD7A68" w:rsidRDefault="00744A9E">
      <w:pPr>
        <w:rPr>
          <w:rFonts w:eastAsia="Times New Roman"/>
          <w:b/>
          <w:bCs/>
          <w:sz w:val="24"/>
          <w:szCs w:val="24"/>
        </w:rPr>
      </w:pPr>
      <w:r w:rsidRPr="00AD7A68">
        <w:rPr>
          <w:rFonts w:eastAsia="Times New Roman"/>
          <w:noProof/>
          <w:sz w:val="24"/>
          <w:szCs w:val="24"/>
        </w:rPr>
        <w:lastRenderedPageBreak/>
        <mc:AlternateContent>
          <mc:Choice Requires="wpg">
            <w:drawing>
              <wp:anchor distT="0" distB="0" distL="114300" distR="114300" simplePos="0" relativeHeight="251659264" behindDoc="0" locked="0" layoutInCell="1" allowOverlap="1" wp14:anchorId="3526C325" wp14:editId="2B19341D">
                <wp:simplePos x="0" y="0"/>
                <wp:positionH relativeFrom="page">
                  <wp:posOffset>4046220</wp:posOffset>
                </wp:positionH>
                <wp:positionV relativeFrom="page">
                  <wp:posOffset>251460</wp:posOffset>
                </wp:positionV>
                <wp:extent cx="3503930" cy="9509760"/>
                <wp:effectExtent l="0" t="0" r="20320" b="15240"/>
                <wp:wrapSquare wrapText="bothSides"/>
                <wp:docPr id="211" name="Group 211"/>
                <wp:cNvGraphicFramePr/>
                <a:graphic xmlns:a="http://schemas.openxmlformats.org/drawingml/2006/main">
                  <a:graphicData uri="http://schemas.microsoft.com/office/word/2010/wordprocessingGroup">
                    <wpg:wgp>
                      <wpg:cNvGrpSpPr/>
                      <wpg:grpSpPr>
                        <a:xfrm>
                          <a:off x="0" y="0"/>
                          <a:ext cx="3503930" cy="9509760"/>
                          <a:chOff x="-39732" y="0"/>
                          <a:chExt cx="2499722" cy="9509760"/>
                        </a:xfrm>
                      </wpg:grpSpPr>
                      <wps:wsp>
                        <wps:cNvPr id="212" name="AutoShape 14"/>
                        <wps:cNvSpPr>
                          <a:spLocks noChangeArrowheads="1"/>
                        </wps:cNvSpPr>
                        <wps:spPr bwMode="auto">
                          <a:xfrm>
                            <a:off x="-39732" y="0"/>
                            <a:ext cx="2499722" cy="950976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18FD55A0" w14:textId="77777777" w:rsidR="00484E83" w:rsidRDefault="00484E83">
                              <w:pPr>
                                <w:spacing w:before="880" w:after="240" w:line="240" w:lineRule="auto"/>
                                <w:rPr>
                                  <w:rFonts w:asciiTheme="majorHAnsi" w:eastAsiaTheme="majorEastAsia" w:hAnsiTheme="majorHAnsi" w:cstheme="majorBidi"/>
                                  <w:color w:val="4F81BD" w:themeColor="accent1"/>
                                  <w:sz w:val="40"/>
                                  <w:szCs w:val="40"/>
                                </w:rPr>
                              </w:pPr>
                              <w:r>
                                <w:rPr>
                                  <w:rFonts w:asciiTheme="majorHAnsi" w:eastAsiaTheme="majorEastAsia" w:hAnsiTheme="majorHAnsi" w:cstheme="majorBidi"/>
                                  <w:color w:val="4F81BD" w:themeColor="accent1"/>
                                  <w:sz w:val="40"/>
                                  <w:szCs w:val="40"/>
                                </w:rPr>
                                <w:t>What is politics?…</w:t>
                              </w:r>
                            </w:p>
                            <w:p w14:paraId="49CA9FAF" w14:textId="77777777" w:rsidR="00484E83" w:rsidRPr="00744A9E" w:rsidRDefault="00484E83" w:rsidP="00551F4B">
                              <w:pPr>
                                <w:spacing w:before="240" w:after="240"/>
                                <w:rPr>
                                  <w:rFonts w:eastAsia="Times New Roman"/>
                                  <w:color w:val="1A1A1B"/>
                                </w:rPr>
                              </w:pPr>
                              <w:r w:rsidRPr="00744A9E">
                                <w:rPr>
                                  <w:rFonts w:eastAsia="Times New Roman"/>
                                  <w:color w:val="1A1A1B"/>
                                </w:rPr>
                                <w:t>Little Johnny came home from school one day and said to his father, "Dad, what can you tell me about politics? I have to learn about it for school tomorrow."</w:t>
                              </w:r>
                            </w:p>
                            <w:p w14:paraId="7D5CDE21" w14:textId="77777777" w:rsidR="00484E83" w:rsidRPr="00744A9E" w:rsidRDefault="00484E83" w:rsidP="00551F4B">
                              <w:pPr>
                                <w:spacing w:before="240" w:after="240"/>
                                <w:rPr>
                                  <w:rFonts w:eastAsia="Times New Roman"/>
                                  <w:color w:val="1A1A1B"/>
                                </w:rPr>
                              </w:pPr>
                              <w:r w:rsidRPr="00744A9E">
                                <w:rPr>
                                  <w:rFonts w:eastAsia="Times New Roman"/>
                                  <w:color w:val="1A1A1B"/>
                                </w:rPr>
                                <w:t>The father thought some and said, "Okay, son, the best way I can describe politics is to use an analogy. Let's say that I'm capitalism because I'm the breadwinner. Your mother will be government because she controls everything, our au pair will be the working class because she works for us, you will be the people because you answer to us, and your baby brother will be the future. Does that help any?"</w:t>
                              </w:r>
                            </w:p>
                            <w:p w14:paraId="6EC284DB" w14:textId="77777777" w:rsidR="00484E83" w:rsidRPr="00744A9E" w:rsidRDefault="00484E83" w:rsidP="00551F4B">
                              <w:pPr>
                                <w:spacing w:before="240" w:after="240"/>
                                <w:rPr>
                                  <w:rFonts w:eastAsia="Times New Roman"/>
                                  <w:color w:val="1A1A1B"/>
                                </w:rPr>
                              </w:pPr>
                              <w:r w:rsidRPr="00744A9E">
                                <w:rPr>
                                  <w:rFonts w:eastAsia="Times New Roman"/>
                                  <w:color w:val="1A1A1B"/>
                                </w:rPr>
                                <w:t>Little Johnny said, "Well, Dad, I don't know, but I'll think about what you said."</w:t>
                              </w:r>
                            </w:p>
                            <w:p w14:paraId="376FC2EA" w14:textId="77777777" w:rsidR="00484E83" w:rsidRPr="00744A9E" w:rsidRDefault="00484E83" w:rsidP="00551F4B">
                              <w:pPr>
                                <w:spacing w:before="240" w:after="240"/>
                                <w:rPr>
                                  <w:rFonts w:eastAsia="Times New Roman"/>
                                  <w:color w:val="1A1A1B"/>
                                </w:rPr>
                              </w:pPr>
                              <w:r w:rsidRPr="00744A9E">
                                <w:rPr>
                                  <w:rFonts w:eastAsia="Times New Roman"/>
                                  <w:color w:val="1A1A1B"/>
                                </w:rPr>
                                <w:t>Later that night, after everyone had gone to bed, Johnny was woken up by his brother's crying. Upon further investigation, he found a dirty diaper. So, he went down the hall to his parent's bedroom and found his father's side of the bed empty and his mother wouldn't wake up. Then he saw a light on in the guest room down the hall, and when he reached the door, he saw through the crack that his father was in bed with the au pair.</w:t>
                              </w:r>
                            </w:p>
                            <w:p w14:paraId="55956080" w14:textId="77777777" w:rsidR="00484E83" w:rsidRPr="00744A9E" w:rsidRDefault="00484E83" w:rsidP="00551F4B">
                              <w:pPr>
                                <w:spacing w:before="240" w:after="240"/>
                                <w:rPr>
                                  <w:rFonts w:eastAsia="Times New Roman"/>
                                  <w:color w:val="1A1A1B"/>
                                </w:rPr>
                              </w:pPr>
                              <w:r w:rsidRPr="00744A9E">
                                <w:rPr>
                                  <w:rFonts w:eastAsia="Times New Roman"/>
                                  <w:color w:val="1A1A1B"/>
                                </w:rPr>
                                <w:t>Because he couldn't do anything else, he turned and went back to bed.</w:t>
                              </w:r>
                            </w:p>
                            <w:p w14:paraId="5EA3F201" w14:textId="77777777" w:rsidR="00484E83" w:rsidRPr="00744A9E" w:rsidRDefault="00484E83" w:rsidP="00551F4B">
                              <w:pPr>
                                <w:spacing w:before="240" w:after="240"/>
                                <w:rPr>
                                  <w:rFonts w:eastAsia="Times New Roman"/>
                                  <w:color w:val="1A1A1B"/>
                                </w:rPr>
                              </w:pPr>
                              <w:r w:rsidRPr="00744A9E">
                                <w:rPr>
                                  <w:rFonts w:eastAsia="Times New Roman"/>
                                  <w:color w:val="1A1A1B"/>
                                </w:rPr>
                                <w:t>The next morning, he said to his father at the breakfast table, "Dad, I think I understand politics much better now."</w:t>
                              </w:r>
                            </w:p>
                            <w:p w14:paraId="5287F298" w14:textId="77777777" w:rsidR="00484E83" w:rsidRPr="00744A9E" w:rsidRDefault="00484E83" w:rsidP="00551F4B">
                              <w:pPr>
                                <w:spacing w:before="240" w:after="240"/>
                                <w:rPr>
                                  <w:rFonts w:eastAsia="Times New Roman"/>
                                  <w:color w:val="1A1A1B"/>
                                </w:rPr>
                              </w:pPr>
                              <w:r w:rsidRPr="00744A9E">
                                <w:rPr>
                                  <w:rFonts w:eastAsia="Times New Roman"/>
                                  <w:color w:val="1A1A1B"/>
                                </w:rPr>
                                <w:t>"Excellent, my boy," he answered, "What have you learned?"</w:t>
                              </w:r>
                            </w:p>
                            <w:p w14:paraId="44729014" w14:textId="77777777" w:rsidR="00484E83" w:rsidRPr="00744A9E" w:rsidRDefault="00484E83" w:rsidP="00551F4B">
                              <w:pPr>
                                <w:spacing w:before="240" w:after="240"/>
                                <w:rPr>
                                  <w:rFonts w:eastAsia="Times New Roman"/>
                                  <w:color w:val="1A1A1B"/>
                                </w:rPr>
                              </w:pPr>
                              <w:r w:rsidRPr="00744A9E">
                                <w:rPr>
                                  <w:rFonts w:eastAsia="Times New Roman"/>
                                  <w:color w:val="1A1A1B"/>
                                </w:rPr>
                                <w:t>Little Johnny thought for a minute and said, "I learned that capitalism is screwing the working class, while the government is sound asleep ignoring the people, and the future's full of shit.</w:t>
                              </w:r>
                            </w:p>
                            <w:p w14:paraId="7A0E2774" w14:textId="77777777" w:rsidR="00484E83" w:rsidRDefault="00484E83" w:rsidP="00551F4B">
                              <w:pPr>
                                <w:rPr>
                                  <w:color w:val="1F497D" w:themeColor="text2"/>
                                </w:rPr>
                              </w:pP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63A87A" w14:textId="77777777" w:rsidR="00484E83" w:rsidRDefault="00484E83">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7B38A0" w14:textId="77777777" w:rsidR="00484E83" w:rsidRDefault="00484E83">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526C325" id="Group 211" o:spid="_x0000_s1026" style="position:absolute;margin-left:318.6pt;margin-top:19.8pt;width:275.9pt;height:748.8pt;z-index:251659264;mso-position-horizontal-relative:page;mso-position-vertical-relative:page" coordorigin="-397" coordsize="24997,95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">
                <v:rect id="AutoShape 14" o:spid="_x0000_s1027" style="position:absolute;left:-397;width:24996;height:95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938953 [1614]" strokeweight="1.25pt">
                  <v:textbox inset="14.4pt,36pt,14.4pt,5.76pt">
                    <w:txbxContent>
                      <w:p w14:paraId="18FD55A0" w14:textId="77777777" w:rsidR="00484E83" w:rsidRDefault="00484E83">
                        <w:pPr>
                          <w:spacing w:before="880" w:after="240" w:line="240" w:lineRule="auto"/>
                          <w:rPr>
                            <w:rFonts w:asciiTheme="majorHAnsi" w:eastAsiaTheme="majorEastAsia" w:hAnsiTheme="majorHAnsi" w:cstheme="majorBidi"/>
                            <w:color w:val="4F81BD" w:themeColor="accent1"/>
                            <w:sz w:val="40"/>
                            <w:szCs w:val="40"/>
                          </w:rPr>
                        </w:pPr>
                        <w:r>
                          <w:rPr>
                            <w:rFonts w:asciiTheme="majorHAnsi" w:eastAsiaTheme="majorEastAsia" w:hAnsiTheme="majorHAnsi" w:cstheme="majorBidi"/>
                            <w:color w:val="4F81BD" w:themeColor="accent1"/>
                            <w:sz w:val="40"/>
                            <w:szCs w:val="40"/>
                          </w:rPr>
                          <w:t>What is politics?…</w:t>
                        </w:r>
                      </w:p>
                      <w:p w14:paraId="49CA9FAF" w14:textId="77777777" w:rsidR="00484E83" w:rsidRPr="00744A9E" w:rsidRDefault="00484E83" w:rsidP="00551F4B">
                        <w:pPr>
                          <w:spacing w:before="240" w:after="240"/>
                          <w:rPr>
                            <w:rFonts w:eastAsia="Times New Roman"/>
                            <w:color w:val="1A1A1B"/>
                          </w:rPr>
                        </w:pPr>
                        <w:r w:rsidRPr="00744A9E">
                          <w:rPr>
                            <w:rFonts w:eastAsia="Times New Roman"/>
                            <w:color w:val="1A1A1B"/>
                          </w:rPr>
                          <w:t>Little Johnny came home from school one day and said to his father, "Dad, what can you tell me about politics? I have to learn about it for school tomorrow."</w:t>
                        </w:r>
                      </w:p>
                      <w:p w14:paraId="7D5CDE21" w14:textId="77777777" w:rsidR="00484E83" w:rsidRPr="00744A9E" w:rsidRDefault="00484E83" w:rsidP="00551F4B">
                        <w:pPr>
                          <w:spacing w:before="240" w:after="240"/>
                          <w:rPr>
                            <w:rFonts w:eastAsia="Times New Roman"/>
                            <w:color w:val="1A1A1B"/>
                          </w:rPr>
                        </w:pPr>
                        <w:r w:rsidRPr="00744A9E">
                          <w:rPr>
                            <w:rFonts w:eastAsia="Times New Roman"/>
                            <w:color w:val="1A1A1B"/>
                          </w:rPr>
                          <w:t>The father thought some and said, "Okay, son, the best way I can describe politics is to use an analogy. Let's say that I'm capitalism because I'm the breadwinner. Your mother will be government because she controls everything, our au pair will be the working class because she works for us, you will be the people because you answer to us, and your baby brother will be the future. Does that help any?"</w:t>
                        </w:r>
                      </w:p>
                      <w:p w14:paraId="6EC284DB" w14:textId="77777777" w:rsidR="00484E83" w:rsidRPr="00744A9E" w:rsidRDefault="00484E83" w:rsidP="00551F4B">
                        <w:pPr>
                          <w:spacing w:before="240" w:after="240"/>
                          <w:rPr>
                            <w:rFonts w:eastAsia="Times New Roman"/>
                            <w:color w:val="1A1A1B"/>
                          </w:rPr>
                        </w:pPr>
                        <w:r w:rsidRPr="00744A9E">
                          <w:rPr>
                            <w:rFonts w:eastAsia="Times New Roman"/>
                            <w:color w:val="1A1A1B"/>
                          </w:rPr>
                          <w:t>Little Johnny said, "Well, Dad, I don't know, but I'll think about what you said."</w:t>
                        </w:r>
                      </w:p>
                      <w:p w14:paraId="376FC2EA" w14:textId="77777777" w:rsidR="00484E83" w:rsidRPr="00744A9E" w:rsidRDefault="00484E83" w:rsidP="00551F4B">
                        <w:pPr>
                          <w:spacing w:before="240" w:after="240"/>
                          <w:rPr>
                            <w:rFonts w:eastAsia="Times New Roman"/>
                            <w:color w:val="1A1A1B"/>
                          </w:rPr>
                        </w:pPr>
                        <w:r w:rsidRPr="00744A9E">
                          <w:rPr>
                            <w:rFonts w:eastAsia="Times New Roman"/>
                            <w:color w:val="1A1A1B"/>
                          </w:rPr>
                          <w:t>Later that night, after everyone had gone to bed, Johnny was woken up by his brother's crying. Upon further investigation, he found a dirty diaper. So, he went down the hall to his parent's bedroom and found his father's side of the bed empty and his mother wouldn't wake up. Then he saw a light on in the guest room down the hall, and when he reached the door, he saw through the crack that his father was in bed with the au pair.</w:t>
                        </w:r>
                      </w:p>
                      <w:p w14:paraId="55956080" w14:textId="77777777" w:rsidR="00484E83" w:rsidRPr="00744A9E" w:rsidRDefault="00484E83" w:rsidP="00551F4B">
                        <w:pPr>
                          <w:spacing w:before="240" w:after="240"/>
                          <w:rPr>
                            <w:rFonts w:eastAsia="Times New Roman"/>
                            <w:color w:val="1A1A1B"/>
                          </w:rPr>
                        </w:pPr>
                        <w:r w:rsidRPr="00744A9E">
                          <w:rPr>
                            <w:rFonts w:eastAsia="Times New Roman"/>
                            <w:color w:val="1A1A1B"/>
                          </w:rPr>
                          <w:t>Because he couldn't do anything else, he turned and went back to bed.</w:t>
                        </w:r>
                      </w:p>
                      <w:p w14:paraId="5EA3F201" w14:textId="77777777" w:rsidR="00484E83" w:rsidRPr="00744A9E" w:rsidRDefault="00484E83" w:rsidP="00551F4B">
                        <w:pPr>
                          <w:spacing w:before="240" w:after="240"/>
                          <w:rPr>
                            <w:rFonts w:eastAsia="Times New Roman"/>
                            <w:color w:val="1A1A1B"/>
                          </w:rPr>
                        </w:pPr>
                        <w:r w:rsidRPr="00744A9E">
                          <w:rPr>
                            <w:rFonts w:eastAsia="Times New Roman"/>
                            <w:color w:val="1A1A1B"/>
                          </w:rPr>
                          <w:t>The next morning, he said to his father at the breakfast table, "Dad, I think I understand politics much better now."</w:t>
                        </w:r>
                      </w:p>
                      <w:p w14:paraId="5287F298" w14:textId="77777777" w:rsidR="00484E83" w:rsidRPr="00744A9E" w:rsidRDefault="00484E83" w:rsidP="00551F4B">
                        <w:pPr>
                          <w:spacing w:before="240" w:after="240"/>
                          <w:rPr>
                            <w:rFonts w:eastAsia="Times New Roman"/>
                            <w:color w:val="1A1A1B"/>
                          </w:rPr>
                        </w:pPr>
                        <w:r w:rsidRPr="00744A9E">
                          <w:rPr>
                            <w:rFonts w:eastAsia="Times New Roman"/>
                            <w:color w:val="1A1A1B"/>
                          </w:rPr>
                          <w:t>"Excellent, my boy," he answered, "What have you learned?"</w:t>
                        </w:r>
                      </w:p>
                      <w:p w14:paraId="44729014" w14:textId="77777777" w:rsidR="00484E83" w:rsidRPr="00744A9E" w:rsidRDefault="00484E83" w:rsidP="00551F4B">
                        <w:pPr>
                          <w:spacing w:before="240" w:after="240"/>
                          <w:rPr>
                            <w:rFonts w:eastAsia="Times New Roman"/>
                            <w:color w:val="1A1A1B"/>
                          </w:rPr>
                        </w:pPr>
                        <w:r w:rsidRPr="00744A9E">
                          <w:rPr>
                            <w:rFonts w:eastAsia="Times New Roman"/>
                            <w:color w:val="1A1A1B"/>
                          </w:rPr>
                          <w:t>Little Johnny thought for a minute and said, "I learned that capitalism is screwing the working class, while the government is sound asleep ignoring the people, and the future's full of shit.</w:t>
                        </w:r>
                      </w:p>
                      <w:p w14:paraId="7A0E2774" w14:textId="77777777" w:rsidR="00484E83" w:rsidRDefault="00484E83" w:rsidP="00551F4B">
                        <w:pPr>
                          <w:rPr>
                            <w:color w:val="1F497D" w:themeColor="text2"/>
                          </w:rPr>
                        </w:pPr>
                      </w:p>
                    </w:txbxContent>
                  </v:textbox>
                </v:rect>
                <v:rect id="Rectangle 213" o:spid="_x0000_s1028"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" fillcolor="#1f497d [3215]" stroked="f" strokeweight="2pt">
                  <v:textbox inset="14.4pt,14.4pt,14.4pt,28.8pt">
                    <w:txbxContent>
                      <w:p w14:paraId="5763A87A" w14:textId="77777777" w:rsidR="00484E83" w:rsidRDefault="00484E83">
                        <w:pPr>
                          <w:spacing w:before="240"/>
                          <w:rPr>
                            <w:color w:val="FFFFFF" w:themeColor="background1"/>
                          </w:rPr>
                        </w:pPr>
                      </w:p>
                    </w:txbxContent>
                  </v:textbox>
                </v:rect>
                <v:rect id="Rectangle 214" o:spid="_x0000_s102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" fillcolor="#4f81bd [3204]" stroked="f" strokeweight="2pt">
                  <v:textbox inset="14.4pt,14.4pt,14.4pt,28.8pt">
                    <w:txbxContent>
                      <w:p w14:paraId="1F7B38A0" w14:textId="77777777" w:rsidR="00484E83" w:rsidRDefault="00484E83">
                        <w:pPr>
                          <w:spacing w:before="240"/>
                          <w:rPr>
                            <w:color w:val="FFFFFF" w:themeColor="background1"/>
                          </w:rPr>
                        </w:pPr>
                      </w:p>
                    </w:txbxContent>
                  </v:textbox>
                </v:rect>
                <w10:wrap type="square" anchorx="page" anchory="page"/>
              </v:group>
            </w:pict>
          </mc:Fallback>
        </mc:AlternateContent>
      </w:r>
      <w:r w:rsidR="00551F4B" w:rsidRPr="00AD7A68">
        <w:rPr>
          <w:rFonts w:eastAsia="Times New Roman"/>
          <w:b/>
          <w:bCs/>
          <w:sz w:val="24"/>
          <w:szCs w:val="24"/>
        </w:rPr>
        <w:t>Whistleblowers, (aka “Lamplighters”)</w:t>
      </w:r>
    </w:p>
    <w:p w14:paraId="6DA2D1CA" w14:textId="77777777" w:rsidR="002B7A3C" w:rsidRPr="00AD7A68" w:rsidRDefault="00551F4B">
      <w:pPr>
        <w:rPr>
          <w:rFonts w:eastAsia="Times New Roman"/>
          <w:sz w:val="24"/>
          <w:szCs w:val="24"/>
        </w:rPr>
      </w:pPr>
      <w:r w:rsidRPr="00AD7A68">
        <w:rPr>
          <w:rFonts w:eastAsia="Times New Roman"/>
          <w:sz w:val="24"/>
          <w:szCs w:val="24"/>
        </w:rPr>
        <w:t xml:space="preserve">Occasionally something will be so godawful that someone in the know will leak the information to a newspaper/TV </w:t>
      </w:r>
      <w:proofErr w:type="spellStart"/>
      <w:r w:rsidRPr="00AD7A68">
        <w:rPr>
          <w:rFonts w:eastAsia="Times New Roman"/>
          <w:sz w:val="24"/>
          <w:szCs w:val="24"/>
        </w:rPr>
        <w:t>programme</w:t>
      </w:r>
      <w:proofErr w:type="spellEnd"/>
      <w:r w:rsidRPr="00AD7A68">
        <w:rPr>
          <w:rFonts w:eastAsia="Times New Roman"/>
          <w:sz w:val="24"/>
          <w:szCs w:val="24"/>
        </w:rPr>
        <w:t xml:space="preserve">. Famous whistleblowers include </w:t>
      </w:r>
      <w:proofErr w:type="gramStart"/>
      <w:r w:rsidRPr="00AD7A68">
        <w:rPr>
          <w:rFonts w:eastAsia="Times New Roman"/>
          <w:sz w:val="24"/>
          <w:szCs w:val="24"/>
        </w:rPr>
        <w:t>-  Clive</w:t>
      </w:r>
      <w:proofErr w:type="gramEnd"/>
      <w:r w:rsidRPr="00AD7A68">
        <w:rPr>
          <w:rFonts w:eastAsia="Times New Roman"/>
          <w:sz w:val="24"/>
          <w:szCs w:val="24"/>
        </w:rPr>
        <w:t xml:space="preserve"> Ponting [UK civil servant, leaked on the Falklands], Daniel Ellsberg [US military guy, leaked the ‘Pentagon Papers’], Katharine Gunn [ex-GCHQ linguist leaked about attack on Iraq], Serpico [New York cop, leaked on corruption].</w:t>
      </w:r>
    </w:p>
    <w:p w14:paraId="1A571990" w14:textId="77777777" w:rsidR="002B7A3C" w:rsidRPr="00AD7A68" w:rsidRDefault="00551F4B">
      <w:pPr>
        <w:rPr>
          <w:rFonts w:eastAsia="Times New Roman"/>
          <w:color w:val="333333"/>
          <w:sz w:val="24"/>
          <w:szCs w:val="24"/>
          <w:highlight w:val="white"/>
        </w:rPr>
      </w:pPr>
      <w:r w:rsidRPr="00AD7A68">
        <w:rPr>
          <w:rFonts w:eastAsia="Times New Roman"/>
          <w:sz w:val="24"/>
          <w:szCs w:val="24"/>
        </w:rPr>
        <w:t>(</w:t>
      </w:r>
      <w:r w:rsidRPr="00AD7A68">
        <w:rPr>
          <w:rFonts w:eastAsia="Times New Roman"/>
          <w:i/>
          <w:iCs/>
          <w:sz w:val="24"/>
          <w:szCs w:val="24"/>
        </w:rPr>
        <w:t>“</w:t>
      </w:r>
      <w:r w:rsidRPr="00AD7A68">
        <w:rPr>
          <w:rFonts w:eastAsia="Times New Roman"/>
          <w:i/>
          <w:iCs/>
          <w:color w:val="333333"/>
          <w:sz w:val="24"/>
          <w:szCs w:val="24"/>
          <w:highlight w:val="white"/>
        </w:rPr>
        <w:t>Serpico cringed the first time he heard himself referred to as a whistleblower, and years later, he still does not like the term. It sounds demeaning for such a noble cause. Serpico feels Lamplighter is a term that sheds light on corruption, injustice, ineptitude, and abuse of power. Paul Revere was a lamplighter, and Serpico prefers that term.”</w:t>
      </w:r>
      <w:r w:rsidR="00A30284" w:rsidRPr="00AD7A68">
        <w:rPr>
          <w:rFonts w:eastAsia="Times New Roman"/>
          <w:i/>
          <w:iCs/>
          <w:color w:val="333333"/>
          <w:sz w:val="24"/>
          <w:szCs w:val="24"/>
        </w:rPr>
        <w:t xml:space="preserve"> </w:t>
      </w:r>
      <w:hyperlink r:id="rId16" w:history="1">
        <w:r w:rsidR="00A30284" w:rsidRPr="00AD7A68">
          <w:rPr>
            <w:rStyle w:val="Hyperlink"/>
            <w:rFonts w:eastAsia="Times New Roman"/>
            <w:sz w:val="24"/>
            <w:szCs w:val="24"/>
          </w:rPr>
          <w:t>Source</w:t>
        </w:r>
      </w:hyperlink>
      <w:r w:rsidR="00A30284" w:rsidRPr="00AD7A68">
        <w:rPr>
          <w:rFonts w:eastAsia="Times New Roman"/>
          <w:color w:val="333333"/>
          <w:sz w:val="24"/>
          <w:szCs w:val="24"/>
        </w:rPr>
        <w:t>]</w:t>
      </w:r>
    </w:p>
    <w:p w14:paraId="1A7C6170" w14:textId="77777777" w:rsidR="00A30284" w:rsidRPr="00AD7A68" w:rsidRDefault="00A30284">
      <w:pPr>
        <w:rPr>
          <w:rFonts w:eastAsia="Times New Roman"/>
          <w:color w:val="333333"/>
          <w:sz w:val="24"/>
          <w:szCs w:val="24"/>
          <w:highlight w:val="white"/>
        </w:rPr>
      </w:pPr>
    </w:p>
    <w:p w14:paraId="30B2BB0A" w14:textId="77777777" w:rsidR="002B7A3C" w:rsidRPr="00AD7A68" w:rsidRDefault="00551F4B">
      <w:pPr>
        <w:rPr>
          <w:rFonts w:eastAsia="Times New Roman"/>
          <w:color w:val="333333"/>
          <w:sz w:val="24"/>
          <w:szCs w:val="24"/>
          <w:highlight w:val="white"/>
        </w:rPr>
      </w:pPr>
      <w:r w:rsidRPr="00AD7A68">
        <w:rPr>
          <w:rFonts w:eastAsia="Times New Roman"/>
          <w:color w:val="333333"/>
          <w:sz w:val="24"/>
          <w:szCs w:val="24"/>
          <w:highlight w:val="white"/>
        </w:rPr>
        <w:t>But far too often, nobody leaks, because they (quite sensibly) fear retribution.</w:t>
      </w:r>
    </w:p>
    <w:p w14:paraId="53BE2EB2" w14:textId="77777777" w:rsidR="002B7A3C" w:rsidRPr="00AD7A68" w:rsidRDefault="002B7A3C">
      <w:pPr>
        <w:rPr>
          <w:rFonts w:eastAsia="Times New Roman"/>
          <w:color w:val="333333"/>
          <w:sz w:val="24"/>
          <w:szCs w:val="24"/>
          <w:highlight w:val="white"/>
        </w:rPr>
      </w:pPr>
    </w:p>
    <w:p w14:paraId="4212481E" w14:textId="77777777" w:rsidR="002B7A3C" w:rsidRPr="00AD7A68" w:rsidRDefault="00551F4B">
      <w:pPr>
        <w:rPr>
          <w:rFonts w:eastAsia="Times New Roman"/>
          <w:b/>
          <w:sz w:val="24"/>
          <w:szCs w:val="24"/>
        </w:rPr>
      </w:pPr>
      <w:r w:rsidRPr="00AD7A68">
        <w:rPr>
          <w:rFonts w:eastAsia="Times New Roman"/>
          <w:b/>
          <w:sz w:val="24"/>
          <w:szCs w:val="24"/>
        </w:rPr>
        <w:t>Also engaged citizenry (fifth estate)</w:t>
      </w:r>
    </w:p>
    <w:p w14:paraId="52657E7D" w14:textId="77777777" w:rsidR="002B7A3C" w:rsidRPr="00AD7A68" w:rsidRDefault="00551F4B">
      <w:pPr>
        <w:rPr>
          <w:rFonts w:eastAsia="Times New Roman"/>
          <w:sz w:val="24"/>
          <w:szCs w:val="24"/>
        </w:rPr>
      </w:pPr>
      <w:r w:rsidRPr="00AD7A68">
        <w:rPr>
          <w:rFonts w:eastAsia="Times New Roman"/>
          <w:sz w:val="24"/>
          <w:szCs w:val="24"/>
        </w:rPr>
        <w:t>And, in theory, there is supposed to be an engaged citizenry, which knows what is going on, and decides to kick up a stink when things Go Wrong.  Yeah, right.</w:t>
      </w:r>
    </w:p>
    <w:p w14:paraId="1AB26837" w14:textId="77777777" w:rsidR="002B7A3C" w:rsidRPr="00AD7A68" w:rsidRDefault="002B7A3C">
      <w:pPr>
        <w:rPr>
          <w:rFonts w:eastAsia="Times New Roman"/>
          <w:sz w:val="24"/>
          <w:szCs w:val="24"/>
        </w:rPr>
      </w:pPr>
    </w:p>
    <w:p w14:paraId="4954C18C" w14:textId="77777777" w:rsidR="002B7A3C" w:rsidRPr="00AD7A68" w:rsidRDefault="00551F4B">
      <w:pPr>
        <w:rPr>
          <w:rFonts w:eastAsia="Times New Roman"/>
          <w:sz w:val="24"/>
          <w:szCs w:val="24"/>
        </w:rPr>
      </w:pPr>
      <w:r w:rsidRPr="00AD7A68">
        <w:rPr>
          <w:rFonts w:eastAsia="Times New Roman"/>
          <w:sz w:val="24"/>
          <w:szCs w:val="24"/>
        </w:rPr>
        <w:t xml:space="preserve">There was never a golden age for engaged citizenry (well, not recently). Basically, people’s wages and security of employment have gone down as the neoliberal project has worked to ensure profits go up.  Alongside this, the </w:t>
      </w:r>
      <w:proofErr w:type="spellStart"/>
      <w:r w:rsidRPr="00AD7A68">
        <w:rPr>
          <w:rFonts w:eastAsia="Times New Roman"/>
          <w:sz w:val="24"/>
          <w:szCs w:val="24"/>
        </w:rPr>
        <w:t>organisations</w:t>
      </w:r>
      <w:proofErr w:type="spellEnd"/>
      <w:r w:rsidRPr="00AD7A68">
        <w:rPr>
          <w:rFonts w:eastAsia="Times New Roman"/>
          <w:sz w:val="24"/>
          <w:szCs w:val="24"/>
        </w:rPr>
        <w:t xml:space="preserve"> that used to be useful intermediaries (always imperfect ones, of course), such as unions, churches, campaigning groups/NGOs have withered under relentless assault. The ones that are still standing are a shadow of their former selves.  The very idea of collective action, to challenge an elite, is under attack.</w:t>
      </w:r>
    </w:p>
    <w:p w14:paraId="53920135" w14:textId="77777777" w:rsidR="002B7A3C" w:rsidRPr="00AD7A68" w:rsidRDefault="002B7A3C">
      <w:pPr>
        <w:rPr>
          <w:rFonts w:eastAsia="Times New Roman"/>
          <w:sz w:val="24"/>
          <w:szCs w:val="24"/>
        </w:rPr>
      </w:pPr>
    </w:p>
    <w:p w14:paraId="234536EE" w14:textId="77777777" w:rsidR="002B7A3C" w:rsidRPr="00AD7A68" w:rsidRDefault="00551F4B">
      <w:pPr>
        <w:rPr>
          <w:rFonts w:eastAsia="Times New Roman"/>
          <w:sz w:val="24"/>
          <w:szCs w:val="24"/>
        </w:rPr>
      </w:pPr>
      <w:r w:rsidRPr="00AD7A68">
        <w:rPr>
          <w:rFonts w:eastAsia="Times New Roman"/>
          <w:sz w:val="24"/>
          <w:szCs w:val="24"/>
        </w:rPr>
        <w:t xml:space="preserve">In addition, </w:t>
      </w:r>
      <w:r w:rsidRPr="00AD7A68">
        <w:rPr>
          <w:rFonts w:eastAsia="Times New Roman"/>
          <w:color w:val="3C4043"/>
          <w:sz w:val="24"/>
          <w:szCs w:val="24"/>
          <w:highlight w:val="white"/>
        </w:rPr>
        <w:t xml:space="preserve">the UK is massively </w:t>
      </w:r>
      <w:proofErr w:type="spellStart"/>
      <w:r w:rsidRPr="00AD7A68">
        <w:rPr>
          <w:rFonts w:eastAsia="Times New Roman"/>
          <w:color w:val="3C4043"/>
          <w:sz w:val="24"/>
          <w:szCs w:val="24"/>
          <w:highlight w:val="white"/>
        </w:rPr>
        <w:t>centralised</w:t>
      </w:r>
      <w:proofErr w:type="spellEnd"/>
      <w:r w:rsidRPr="00AD7A68">
        <w:rPr>
          <w:rFonts w:eastAsia="Times New Roman"/>
          <w:color w:val="3C4043"/>
          <w:sz w:val="24"/>
          <w:szCs w:val="24"/>
          <w:highlight w:val="white"/>
        </w:rPr>
        <w:t xml:space="preserve">. Local government is not </w:t>
      </w:r>
      <w:proofErr w:type="spellStart"/>
      <w:r w:rsidRPr="00AD7A68">
        <w:rPr>
          <w:rFonts w:eastAsia="Times New Roman"/>
          <w:color w:val="3C4043"/>
          <w:sz w:val="24"/>
          <w:szCs w:val="24"/>
          <w:highlight w:val="white"/>
        </w:rPr>
        <w:t>prioritised</w:t>
      </w:r>
      <w:proofErr w:type="spellEnd"/>
      <w:r w:rsidRPr="00AD7A68">
        <w:rPr>
          <w:rFonts w:eastAsia="Times New Roman"/>
          <w:color w:val="3C4043"/>
          <w:sz w:val="24"/>
          <w:szCs w:val="24"/>
          <w:highlight w:val="white"/>
        </w:rPr>
        <w:t xml:space="preserve"> / not taught.</w:t>
      </w:r>
    </w:p>
    <w:p w14:paraId="315918C9" w14:textId="77777777" w:rsidR="002B7A3C" w:rsidRPr="00AD7A68" w:rsidRDefault="002B7A3C">
      <w:pPr>
        <w:rPr>
          <w:rFonts w:eastAsia="Times New Roman"/>
          <w:sz w:val="24"/>
          <w:szCs w:val="24"/>
        </w:rPr>
      </w:pPr>
    </w:p>
    <w:p w14:paraId="4218A612" w14:textId="77777777" w:rsidR="002B7A3C" w:rsidRPr="00AD7A68" w:rsidRDefault="00551F4B">
      <w:pPr>
        <w:rPr>
          <w:rFonts w:eastAsia="Times New Roman"/>
          <w:sz w:val="24"/>
          <w:szCs w:val="24"/>
        </w:rPr>
      </w:pPr>
      <w:r w:rsidRPr="00AD7A68">
        <w:rPr>
          <w:rFonts w:eastAsia="Times New Roman"/>
          <w:sz w:val="24"/>
          <w:szCs w:val="24"/>
        </w:rPr>
        <w:t>So, scrutiny just doesn’t get done.</w:t>
      </w:r>
    </w:p>
    <w:p w14:paraId="46A7CC37" w14:textId="77777777" w:rsidR="002B7A3C" w:rsidRPr="00AD7A68" w:rsidRDefault="002B7A3C">
      <w:pPr>
        <w:rPr>
          <w:rFonts w:eastAsia="Times New Roman"/>
          <w:sz w:val="24"/>
          <w:szCs w:val="24"/>
        </w:rPr>
      </w:pPr>
    </w:p>
    <w:p w14:paraId="2E52455B" w14:textId="77777777" w:rsidR="002B7A3C" w:rsidRPr="00AD7A68" w:rsidRDefault="002B7A3C">
      <w:pPr>
        <w:rPr>
          <w:rFonts w:eastAsia="Times New Roman"/>
          <w:sz w:val="24"/>
          <w:szCs w:val="24"/>
        </w:rPr>
      </w:pPr>
    </w:p>
    <w:p w14:paraId="253B72B3" w14:textId="77777777" w:rsidR="002B7A3C" w:rsidRPr="00AD7A68" w:rsidRDefault="00551F4B">
      <w:pPr>
        <w:rPr>
          <w:rFonts w:eastAsia="Times New Roman"/>
          <w:b/>
          <w:sz w:val="24"/>
          <w:szCs w:val="24"/>
        </w:rPr>
      </w:pPr>
      <w:r w:rsidRPr="00AD7A68">
        <w:rPr>
          <w:rFonts w:eastAsia="Times New Roman"/>
          <w:b/>
          <w:sz w:val="24"/>
          <w:szCs w:val="24"/>
        </w:rPr>
        <w:lastRenderedPageBreak/>
        <w:t>Monitory democracy (John Keane)</w:t>
      </w:r>
    </w:p>
    <w:p w14:paraId="74AC112B" w14:textId="77777777" w:rsidR="002B7A3C" w:rsidRPr="00AD7A68" w:rsidRDefault="00551F4B">
      <w:pPr>
        <w:spacing w:after="240"/>
        <w:rPr>
          <w:rFonts w:eastAsia="Times New Roman"/>
          <w:sz w:val="24"/>
          <w:szCs w:val="24"/>
        </w:rPr>
      </w:pPr>
      <w:r w:rsidRPr="00AD7A68">
        <w:rPr>
          <w:rFonts w:eastAsia="Times New Roman"/>
          <w:sz w:val="24"/>
          <w:szCs w:val="24"/>
        </w:rPr>
        <w:t xml:space="preserve">Monitory democracy is a phase of democracy </w:t>
      </w:r>
      <w:proofErr w:type="spellStart"/>
      <w:r w:rsidRPr="00AD7A68">
        <w:rPr>
          <w:rFonts w:eastAsia="Times New Roman"/>
          <w:sz w:val="24"/>
          <w:szCs w:val="24"/>
        </w:rPr>
        <w:t>characterised</w:t>
      </w:r>
      <w:proofErr w:type="spellEnd"/>
      <w:r w:rsidRPr="00AD7A68">
        <w:rPr>
          <w:rFonts w:eastAsia="Times New Roman"/>
          <w:sz w:val="24"/>
          <w:szCs w:val="24"/>
        </w:rPr>
        <w:t xml:space="preserve"> by instruments of public monitoring and </w:t>
      </w:r>
      <w:proofErr w:type="spellStart"/>
      <w:r w:rsidRPr="00AD7A68">
        <w:rPr>
          <w:rFonts w:eastAsia="Times New Roman"/>
          <w:sz w:val="24"/>
          <w:szCs w:val="24"/>
        </w:rPr>
        <w:t>scrutinising</w:t>
      </w:r>
      <w:proofErr w:type="spellEnd"/>
      <w:r w:rsidRPr="00AD7A68">
        <w:rPr>
          <w:rFonts w:eastAsia="Times New Roman"/>
          <w:sz w:val="24"/>
          <w:szCs w:val="24"/>
        </w:rPr>
        <w:t xml:space="preserve"> of government power.  The theory was coined by Australian</w:t>
      </w:r>
      <w:hyperlink r:id="rId17">
        <w:r w:rsidRPr="00AD7A68">
          <w:rPr>
            <w:rFonts w:eastAsia="Times New Roman"/>
            <w:sz w:val="24"/>
            <w:szCs w:val="24"/>
          </w:rPr>
          <w:t xml:space="preserve"> </w:t>
        </w:r>
      </w:hyperlink>
      <w:hyperlink r:id="rId18">
        <w:r w:rsidRPr="00AD7A68">
          <w:rPr>
            <w:rFonts w:eastAsia="Times New Roman"/>
            <w:color w:val="1155CC"/>
            <w:sz w:val="24"/>
            <w:szCs w:val="24"/>
            <w:u w:val="single"/>
          </w:rPr>
          <w:t>Professor John Keane</w:t>
        </w:r>
      </w:hyperlink>
      <w:r w:rsidRPr="00AD7A68">
        <w:rPr>
          <w:rFonts w:eastAsia="Times New Roman"/>
          <w:sz w:val="24"/>
          <w:szCs w:val="24"/>
        </w:rPr>
        <w:t xml:space="preserve">. As per </w:t>
      </w:r>
      <w:proofErr w:type="spellStart"/>
      <w:r w:rsidRPr="00AD7A68">
        <w:rPr>
          <w:rFonts w:eastAsia="Times New Roman"/>
          <w:sz w:val="24"/>
          <w:szCs w:val="24"/>
        </w:rPr>
        <w:t>wikipedia</w:t>
      </w:r>
      <w:proofErr w:type="spellEnd"/>
      <w:r w:rsidRPr="00AD7A68">
        <w:rPr>
          <w:rFonts w:eastAsia="Times New Roman"/>
          <w:sz w:val="24"/>
          <w:szCs w:val="24"/>
        </w:rPr>
        <w:t xml:space="preserve"> - </w:t>
      </w:r>
    </w:p>
    <w:p w14:paraId="081B9E27" w14:textId="77777777" w:rsidR="002B7A3C" w:rsidRPr="00AD7A68" w:rsidRDefault="00A30284">
      <w:pPr>
        <w:spacing w:before="240" w:after="240"/>
        <w:rPr>
          <w:rFonts w:eastAsia="Times New Roman"/>
          <w:color w:val="1155CC"/>
          <w:sz w:val="24"/>
          <w:szCs w:val="24"/>
          <w:u w:val="single"/>
          <w:vertAlign w:val="superscript"/>
        </w:rPr>
      </w:pPr>
      <w:r w:rsidRPr="00AD7A68">
        <w:rPr>
          <w:rFonts w:eastAsia="Times New Roman"/>
          <w:noProof/>
          <w:sz w:val="24"/>
          <w:szCs w:val="24"/>
        </w:rPr>
        <mc:AlternateContent>
          <mc:Choice Requires="wps">
            <w:drawing>
              <wp:anchor distT="45720" distB="45720" distL="114300" distR="114300" simplePos="0" relativeHeight="251661312" behindDoc="0" locked="0" layoutInCell="1" allowOverlap="1" wp14:anchorId="00F115EE" wp14:editId="3BE2F353">
                <wp:simplePos x="0" y="0"/>
                <wp:positionH relativeFrom="margin">
                  <wp:align>right</wp:align>
                </wp:positionH>
                <wp:positionV relativeFrom="paragraph">
                  <wp:posOffset>9525</wp:posOffset>
                </wp:positionV>
                <wp:extent cx="3169920" cy="716280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7162800"/>
                        </a:xfrm>
                        <a:prstGeom prst="rect">
                          <a:avLst/>
                        </a:prstGeom>
                        <a:solidFill>
                          <a:srgbClr val="FFFFFF"/>
                        </a:solidFill>
                        <a:ln w="9525">
                          <a:solidFill>
                            <a:srgbClr val="000000"/>
                          </a:solidFill>
                          <a:miter lim="800000"/>
                          <a:headEnd/>
                          <a:tailEnd/>
                        </a:ln>
                      </wps:spPr>
                      <wps:txbx>
                        <w:txbxContent>
                          <w:p w14:paraId="63D9787B" w14:textId="77777777" w:rsidR="00484E83" w:rsidRPr="00744A9E" w:rsidRDefault="00484E83" w:rsidP="00A30284">
                            <w:pPr>
                              <w:spacing w:after="240"/>
                              <w:rPr>
                                <w:rFonts w:eastAsia="Times New Roman"/>
                              </w:rPr>
                            </w:pPr>
                            <w:r w:rsidRPr="00744A9E">
                              <w:rPr>
                                <w:rFonts w:eastAsia="Times New Roman"/>
                              </w:rPr>
                              <w:t xml:space="preserve">“Napoleon, with the dogs following him, now mounted on to the raised portion of the floor where Major had previously stood to deliver his speech. He announced that from now on the Sunday-morning Meetings would come to an end. They were unnecessary, he said, and wasted time. In future all questions relating to the working of the farm would be settled by a special committee of pigs, presided over by himself. These would meet in private and afterwards communicate their decisions to the others. The animals would still assemble on Sunday mornings to salute the flag, sing </w:t>
                            </w:r>
                            <w:r w:rsidRPr="00744A9E">
                              <w:rPr>
                                <w:rFonts w:eastAsia="Times New Roman"/>
                                <w:i/>
                              </w:rPr>
                              <w:t>Beasts of England</w:t>
                            </w:r>
                            <w:r w:rsidRPr="00744A9E">
                              <w:rPr>
                                <w:rFonts w:eastAsia="Times New Roman"/>
                              </w:rPr>
                              <w:t>, and receive their orders for the week; but there would be no more debates.</w:t>
                            </w:r>
                          </w:p>
                          <w:p w14:paraId="28F00550" w14:textId="77777777" w:rsidR="00484E83" w:rsidRPr="00744A9E" w:rsidRDefault="00484E83" w:rsidP="00A30284">
                            <w:pPr>
                              <w:spacing w:before="240" w:after="240"/>
                              <w:rPr>
                                <w:rFonts w:eastAsia="Times New Roman"/>
                              </w:rPr>
                            </w:pPr>
                            <w:r w:rsidRPr="00744A9E">
                              <w:rPr>
                                <w:rFonts w:eastAsia="Times New Roman"/>
                              </w:rPr>
                              <w:t>In spite of the shock that Snowball's expulsion had given them, the animals were dismayed by this announcement. Several of them would have protested if they could have found the right arguments. Even Boxer was vaguely troubled. He set his ears back, shook his forelock several times, and tried hard to marshal his thoughts; but in the end he could not think of anything to say. Some of the pigs themselves, however, were more articulate. Four young porkers in the front row uttered shrill squeals of disapproval, and all four of them sprang to their feet and began speaking at once. But suddenly the dogs sitting round Napoleon let out deep, menacing growls, and the pigs fell silent and sat down again. Then the sheep broke out into a tremendous bleating of "Four legs good, two legs bad!" which went on for nearly a quarter of an hour and put an end to any chance of discussion.”</w:t>
                            </w:r>
                          </w:p>
                          <w:p w14:paraId="1B08A6DB" w14:textId="77777777" w:rsidR="00484E83" w:rsidRPr="00551F4B" w:rsidRDefault="00484E83" w:rsidP="00A30284">
                            <w:pPr>
                              <w:rPr>
                                <w:rFonts w:eastAsia="Times New Roman"/>
                                <w:sz w:val="24"/>
                                <w:szCs w:val="24"/>
                              </w:rPr>
                            </w:pPr>
                            <w:r w:rsidRPr="00551F4B">
                              <w:rPr>
                                <w:rFonts w:eastAsia="Times New Roman"/>
                                <w:sz w:val="24"/>
                                <w:szCs w:val="24"/>
                              </w:rPr>
                              <w:t>Chapter 5, Animal Farm</w:t>
                            </w:r>
                            <w:r>
                              <w:rPr>
                                <w:rFonts w:eastAsia="Times New Roman"/>
                                <w:sz w:val="24"/>
                                <w:szCs w:val="24"/>
                              </w:rPr>
                              <w:t xml:space="preserve">, George Orwell </w:t>
                            </w:r>
                          </w:p>
                          <w:p w14:paraId="35F5DC67" w14:textId="77777777" w:rsidR="00484E83" w:rsidRDefault="00484E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F115EE" id="_x0000_t202" coordsize="21600,21600" o:spt="202" path="m,l,21600r21600,l21600,xe">
                <v:stroke joinstyle="miter"/>
                <v:path gradientshapeok="t" o:connecttype="rect"/>
              </v:shapetype>
              <v:shape id="Text Box 2" o:spid="_x0000_s1030" type="#_x0000_t202" style="position:absolute;margin-left:198.4pt;margin-top:.75pt;width:249.6pt;height:564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">
                <v:textbox>
                  <w:txbxContent>
                    <w:p w14:paraId="63D9787B" w14:textId="77777777" w:rsidR="00484E83" w:rsidRPr="00744A9E" w:rsidRDefault="00484E83" w:rsidP="00A30284">
                      <w:pPr>
                        <w:spacing w:after="240"/>
                        <w:rPr>
                          <w:rFonts w:eastAsia="Times New Roman"/>
                        </w:rPr>
                      </w:pPr>
                      <w:r w:rsidRPr="00744A9E">
                        <w:rPr>
                          <w:rFonts w:eastAsia="Times New Roman"/>
                        </w:rPr>
                        <w:t xml:space="preserve">“Napoleon, with the dogs following him, now mounted on to the raised portion of the floor where Major had previously stood to deliver his speech. He announced that from now on the Sunday-morning Meetings would come to an end. They were unnecessary, he said, and wasted time. In future all questions relating to the working of the farm would be settled by a special committee of pigs, presided over by himself. These would meet in private and afterwards communicate their decisions to the others. The animals would still assemble on Sunday mornings to salute the flag, sing </w:t>
                      </w:r>
                      <w:r w:rsidRPr="00744A9E">
                        <w:rPr>
                          <w:rFonts w:eastAsia="Times New Roman"/>
                          <w:i/>
                        </w:rPr>
                        <w:t>Beasts of England</w:t>
                      </w:r>
                      <w:r w:rsidRPr="00744A9E">
                        <w:rPr>
                          <w:rFonts w:eastAsia="Times New Roman"/>
                        </w:rPr>
                        <w:t>, and receive their orders for the week; but there would be no more debates.</w:t>
                      </w:r>
                    </w:p>
                    <w:p w14:paraId="28F00550" w14:textId="77777777" w:rsidR="00484E83" w:rsidRPr="00744A9E" w:rsidRDefault="00484E83" w:rsidP="00A30284">
                      <w:pPr>
                        <w:spacing w:before="240" w:after="240"/>
                        <w:rPr>
                          <w:rFonts w:eastAsia="Times New Roman"/>
                        </w:rPr>
                      </w:pPr>
                      <w:r w:rsidRPr="00744A9E">
                        <w:rPr>
                          <w:rFonts w:eastAsia="Times New Roman"/>
                        </w:rPr>
                        <w:t>In spite of the shock that Snowball's expulsion had given them, the animals were dismayed by this announcement. Several of them would have protested if they could have found the right arguments. Even Boxer was vaguely troubled. He set his ears back, shook his forelock several times, and tried hard to marshal his thoughts; but in the end he could not think of anything to say. Some of the pigs themselves, however, were more articulate. Four young porkers in the front row uttered shrill squeals of disapproval, and all four of them sprang to their feet and began speaking at once. But suddenly the dogs sitting round Napoleon let out deep, menacing growls, and the pigs fell silent and sat down again. Then the sheep broke out into a tremendous bleating of "Four legs good, two legs bad!" which went on for nearly a quarter of an hour and put an end to any chance of discussion.”</w:t>
                      </w:r>
                    </w:p>
                    <w:p w14:paraId="1B08A6DB" w14:textId="77777777" w:rsidR="00484E83" w:rsidRPr="00551F4B" w:rsidRDefault="00484E83" w:rsidP="00A30284">
                      <w:pPr>
                        <w:rPr>
                          <w:rFonts w:eastAsia="Times New Roman"/>
                          <w:sz w:val="24"/>
                          <w:szCs w:val="24"/>
                        </w:rPr>
                      </w:pPr>
                      <w:r w:rsidRPr="00551F4B">
                        <w:rPr>
                          <w:rFonts w:eastAsia="Times New Roman"/>
                          <w:sz w:val="24"/>
                          <w:szCs w:val="24"/>
                        </w:rPr>
                        <w:t>Chapter 5, Animal Farm</w:t>
                      </w:r>
                      <w:r>
                        <w:rPr>
                          <w:rFonts w:eastAsia="Times New Roman"/>
                          <w:sz w:val="24"/>
                          <w:szCs w:val="24"/>
                        </w:rPr>
                        <w:t xml:space="preserve">, George Orwell </w:t>
                      </w:r>
                    </w:p>
                    <w:p w14:paraId="35F5DC67" w14:textId="77777777" w:rsidR="00484E83" w:rsidRDefault="00484E83"/>
                  </w:txbxContent>
                </v:textbox>
                <w10:wrap type="square" anchorx="margin"/>
              </v:shape>
            </w:pict>
          </mc:Fallback>
        </mc:AlternateContent>
      </w:r>
      <w:r w:rsidR="00551F4B" w:rsidRPr="00AD7A68">
        <w:rPr>
          <w:rFonts w:eastAsia="Times New Roman"/>
          <w:sz w:val="24"/>
          <w:szCs w:val="24"/>
        </w:rPr>
        <w:t>Monitory institutions refer to 'watch-dog' and 'guide-dog' bodies which subject governments to a public mechanism of checks and balances. Under the theory of monitory democracy these institutions extend the notions of</w:t>
      </w:r>
      <w:hyperlink r:id="rId19">
        <w:r w:rsidR="00551F4B" w:rsidRPr="00AD7A68">
          <w:rPr>
            <w:rFonts w:eastAsia="Times New Roman"/>
            <w:sz w:val="24"/>
            <w:szCs w:val="24"/>
          </w:rPr>
          <w:t xml:space="preserve"> </w:t>
        </w:r>
      </w:hyperlink>
      <w:hyperlink r:id="rId20">
        <w:r w:rsidR="00551F4B" w:rsidRPr="00AD7A68">
          <w:rPr>
            <w:rFonts w:eastAsia="Times New Roman"/>
            <w:color w:val="1155CC"/>
            <w:sz w:val="24"/>
            <w:szCs w:val="24"/>
            <w:u w:val="single"/>
          </w:rPr>
          <w:t>representative democracy</w:t>
        </w:r>
      </w:hyperlink>
      <w:r w:rsidR="00551F4B" w:rsidRPr="00AD7A68">
        <w:rPr>
          <w:rFonts w:eastAsia="Times New Roman"/>
          <w:sz w:val="24"/>
          <w:szCs w:val="24"/>
        </w:rPr>
        <w:t xml:space="preserve"> to "enfranchise many more citizens voices"</w:t>
      </w:r>
      <w:hyperlink r:id="rId21" w:anchor="cite_note-:2-2">
        <w:r w:rsidR="00551F4B" w:rsidRPr="00AD7A68">
          <w:rPr>
            <w:rFonts w:eastAsia="Times New Roman"/>
            <w:color w:val="1155CC"/>
            <w:sz w:val="24"/>
            <w:szCs w:val="24"/>
            <w:u w:val="single"/>
            <w:vertAlign w:val="superscript"/>
          </w:rPr>
          <w:t>[2]</w:t>
        </w:r>
      </w:hyperlink>
      <w:r w:rsidR="00551F4B" w:rsidRPr="00AD7A68">
        <w:rPr>
          <w:rFonts w:eastAsia="Times New Roman"/>
          <w:sz w:val="24"/>
          <w:szCs w:val="24"/>
        </w:rPr>
        <w:t xml:space="preserve"> in the political process. The ability to publicly monitor government power enabled through these institutions has the effect of changing the political and geographic dynamics of existing representative democracies.</w:t>
      </w:r>
    </w:p>
    <w:p w14:paraId="268EF7A4" w14:textId="77777777" w:rsidR="00A30284" w:rsidRPr="00AD7A68" w:rsidRDefault="00551F4B" w:rsidP="00A30284">
      <w:pPr>
        <w:spacing w:before="240" w:after="240"/>
        <w:rPr>
          <w:rFonts w:eastAsia="Times New Roman"/>
          <w:sz w:val="24"/>
          <w:szCs w:val="24"/>
        </w:rPr>
      </w:pPr>
      <w:r w:rsidRPr="00AD7A68">
        <w:rPr>
          <w:rFonts w:eastAsia="Times New Roman"/>
          <w:sz w:val="24"/>
          <w:szCs w:val="24"/>
        </w:rPr>
        <w:t>According to Keane, monitory democracy adds to the democratic nature of political representation as it changes the notion from "'one person, one vote, one representative'</w:t>
      </w:r>
      <w:r w:rsidR="00744A9E" w:rsidRPr="00AD7A68">
        <w:rPr>
          <w:rFonts w:eastAsia="Times New Roman"/>
          <w:sz w:val="24"/>
          <w:szCs w:val="24"/>
        </w:rPr>
        <w:t>” and</w:t>
      </w:r>
      <w:r w:rsidRPr="00AD7A68">
        <w:rPr>
          <w:rFonts w:eastAsia="Times New Roman"/>
          <w:sz w:val="24"/>
          <w:szCs w:val="24"/>
        </w:rPr>
        <w:t xml:space="preserve"> instead embodies the principles of "one person, many interests, many voices, multiple votes, multiple representatives.</w:t>
      </w:r>
      <w:bookmarkStart w:id="37" w:name="_e5pcyorj176k" w:colFirst="0" w:colLast="0"/>
      <w:bookmarkEnd w:id="37"/>
    </w:p>
    <w:p w14:paraId="55BF0E44" w14:textId="77777777" w:rsidR="00A30284" w:rsidRPr="00AD7A68" w:rsidRDefault="00A30284" w:rsidP="00A30284">
      <w:pPr>
        <w:spacing w:before="240" w:after="240"/>
        <w:rPr>
          <w:rFonts w:eastAsia="Times New Roman"/>
          <w:sz w:val="24"/>
          <w:szCs w:val="24"/>
        </w:rPr>
      </w:pPr>
    </w:p>
    <w:p w14:paraId="1D932FAE" w14:textId="77777777" w:rsidR="002B7A3C" w:rsidRPr="00AD7A68" w:rsidRDefault="00A30284" w:rsidP="00A30284">
      <w:pPr>
        <w:spacing w:before="240" w:after="240"/>
        <w:rPr>
          <w:rFonts w:eastAsia="Times New Roman"/>
          <w:b/>
          <w:bCs/>
          <w:sz w:val="48"/>
          <w:szCs w:val="48"/>
        </w:rPr>
      </w:pPr>
      <w:r w:rsidRPr="00AD7A68">
        <w:rPr>
          <w:rFonts w:eastAsia="Times New Roman"/>
          <w:b/>
          <w:bCs/>
          <w:sz w:val="48"/>
          <w:szCs w:val="48"/>
        </w:rPr>
        <w:br w:type="page"/>
      </w:r>
      <w:r w:rsidR="00551F4B" w:rsidRPr="00AD7A68">
        <w:rPr>
          <w:rFonts w:eastAsia="Times New Roman"/>
          <w:b/>
          <w:bCs/>
          <w:sz w:val="48"/>
          <w:szCs w:val="48"/>
        </w:rPr>
        <w:lastRenderedPageBreak/>
        <w:t>How scrutiny has worked/does work in Manchester</w:t>
      </w:r>
    </w:p>
    <w:p w14:paraId="3298EC0C" w14:textId="77777777" w:rsidR="002B7A3C" w:rsidRPr="00AD7A68" w:rsidRDefault="00551F4B">
      <w:pPr>
        <w:rPr>
          <w:rFonts w:eastAsia="Times New Roman"/>
          <w:sz w:val="24"/>
          <w:szCs w:val="24"/>
        </w:rPr>
      </w:pPr>
      <w:r w:rsidRPr="00AD7A68">
        <w:rPr>
          <w:rFonts w:eastAsia="Times New Roman"/>
          <w:sz w:val="24"/>
          <w:szCs w:val="24"/>
        </w:rPr>
        <w:t xml:space="preserve">NB to be super clear - the officers who support the running of the scrutiny system are not responsible for the </w:t>
      </w:r>
      <w:proofErr w:type="spellStart"/>
      <w:r w:rsidRPr="00AD7A68">
        <w:rPr>
          <w:rFonts w:eastAsia="Times New Roman"/>
          <w:sz w:val="24"/>
          <w:szCs w:val="24"/>
        </w:rPr>
        <w:t>behaviour</w:t>
      </w:r>
      <w:proofErr w:type="spellEnd"/>
      <w:r w:rsidRPr="00AD7A68">
        <w:rPr>
          <w:rFonts w:eastAsia="Times New Roman"/>
          <w:sz w:val="24"/>
          <w:szCs w:val="24"/>
        </w:rPr>
        <w:t xml:space="preserve"> of elected members and other officers “within” the scrutiny meetings.  They have always behaved with exemplary professionalism when responding to questions from CEM.  Our very </w:t>
      </w:r>
      <w:proofErr w:type="spellStart"/>
      <w:r w:rsidRPr="00AD7A68">
        <w:rPr>
          <w:rFonts w:eastAsia="Times New Roman"/>
          <w:sz w:val="24"/>
          <w:szCs w:val="24"/>
        </w:rPr>
        <w:t>very</w:t>
      </w:r>
      <w:proofErr w:type="spellEnd"/>
      <w:r w:rsidRPr="00AD7A68">
        <w:rPr>
          <w:rFonts w:eastAsia="Times New Roman"/>
          <w:sz w:val="24"/>
          <w:szCs w:val="24"/>
        </w:rPr>
        <w:t xml:space="preserve"> strong advice to campaigners is to remember the distinction between officers who are tasked with making the television set run, and those who are performing on the terrible soap opera/comedy-drama that is scrutiny itself.</w:t>
      </w:r>
    </w:p>
    <w:p w14:paraId="2FA446ED" w14:textId="77777777" w:rsidR="002B7A3C" w:rsidRPr="00AD7A68" w:rsidRDefault="002B7A3C">
      <w:pPr>
        <w:rPr>
          <w:rFonts w:eastAsia="Times New Roman"/>
          <w:b/>
          <w:sz w:val="24"/>
          <w:szCs w:val="24"/>
        </w:rPr>
      </w:pPr>
    </w:p>
    <w:p w14:paraId="4C41BF46" w14:textId="77777777" w:rsidR="002B7A3C" w:rsidRPr="00AD7A68" w:rsidRDefault="00551F4B">
      <w:pPr>
        <w:rPr>
          <w:rFonts w:eastAsia="Times New Roman"/>
          <w:b/>
          <w:sz w:val="24"/>
          <w:szCs w:val="24"/>
        </w:rPr>
      </w:pPr>
      <w:r w:rsidRPr="00AD7A68">
        <w:rPr>
          <w:rFonts w:eastAsia="Times New Roman"/>
          <w:b/>
          <w:sz w:val="24"/>
          <w:szCs w:val="24"/>
        </w:rPr>
        <w:t>History and Present</w:t>
      </w:r>
    </w:p>
    <w:p w14:paraId="1153BDB8" w14:textId="77777777" w:rsidR="002B7A3C" w:rsidRPr="00AD7A68" w:rsidRDefault="00551F4B">
      <w:pPr>
        <w:rPr>
          <w:rFonts w:eastAsia="Times New Roman"/>
          <w:sz w:val="24"/>
          <w:szCs w:val="24"/>
        </w:rPr>
      </w:pPr>
      <w:r w:rsidRPr="00AD7A68">
        <w:rPr>
          <w:rFonts w:eastAsia="Times New Roman"/>
          <w:sz w:val="24"/>
          <w:szCs w:val="24"/>
        </w:rPr>
        <w:t>Maybe one day we will write about the shift in the 1980s from the committee system of decision making to the Executive model in the mid-late 1980s, but don’t go holding your breath.</w:t>
      </w:r>
    </w:p>
    <w:p w14:paraId="54A1F4CA" w14:textId="77777777" w:rsidR="002B7A3C" w:rsidRPr="00AD7A68" w:rsidRDefault="00551F4B">
      <w:pPr>
        <w:rPr>
          <w:rFonts w:eastAsia="Times New Roman"/>
          <w:sz w:val="24"/>
          <w:szCs w:val="24"/>
        </w:rPr>
      </w:pPr>
      <w:r w:rsidRPr="00AD7A68">
        <w:rPr>
          <w:rFonts w:eastAsia="Times New Roman"/>
          <w:sz w:val="24"/>
          <w:szCs w:val="24"/>
        </w:rPr>
        <w:t xml:space="preserve">For 30 plus years now we have had a model where while there are lots of </w:t>
      </w:r>
      <w:r w:rsidR="003C59E3">
        <w:rPr>
          <w:rFonts w:eastAsia="Times New Roman"/>
          <w:sz w:val="24"/>
          <w:szCs w:val="24"/>
        </w:rPr>
        <w:t>councilor</w:t>
      </w:r>
      <w:r w:rsidRPr="00AD7A68">
        <w:rPr>
          <w:rFonts w:eastAsia="Times New Roman"/>
          <w:sz w:val="24"/>
          <w:szCs w:val="24"/>
        </w:rPr>
        <w:t xml:space="preserve">s (96 at present), it’s only a small number of them who are making the decisions, the “Executive”, which fluctuates in size but is usually 8 to 10 </w:t>
      </w:r>
      <w:r w:rsidR="003C59E3">
        <w:rPr>
          <w:rFonts w:eastAsia="Times New Roman"/>
          <w:sz w:val="24"/>
          <w:szCs w:val="24"/>
        </w:rPr>
        <w:t>councilor</w:t>
      </w:r>
      <w:r w:rsidRPr="00AD7A68">
        <w:rPr>
          <w:rFonts w:eastAsia="Times New Roman"/>
          <w:sz w:val="24"/>
          <w:szCs w:val="24"/>
        </w:rPr>
        <w:t>s.</w:t>
      </w:r>
    </w:p>
    <w:p w14:paraId="6438C505" w14:textId="77777777" w:rsidR="002B7A3C" w:rsidRPr="00AD7A68" w:rsidRDefault="002B7A3C">
      <w:pPr>
        <w:rPr>
          <w:rFonts w:eastAsia="Times New Roman"/>
          <w:sz w:val="24"/>
          <w:szCs w:val="24"/>
        </w:rPr>
      </w:pPr>
    </w:p>
    <w:p w14:paraId="70EB3046" w14:textId="77777777" w:rsidR="002B7A3C" w:rsidRPr="00AD7A68" w:rsidRDefault="00551F4B">
      <w:pPr>
        <w:rPr>
          <w:rFonts w:eastAsia="Times New Roman"/>
          <w:sz w:val="24"/>
          <w:szCs w:val="24"/>
        </w:rPr>
      </w:pPr>
      <w:r w:rsidRPr="00AD7A68">
        <w:rPr>
          <w:rFonts w:eastAsia="Times New Roman"/>
          <w:sz w:val="24"/>
          <w:szCs w:val="24"/>
        </w:rPr>
        <w:t xml:space="preserve">One particular thing to understand about Manchester is just how unusual it is - the same party in charge for so long, never in a position where another party had more than 2/5ths of the seats (and even </w:t>
      </w:r>
      <w:proofErr w:type="gramStart"/>
      <w:r w:rsidRPr="00AD7A68">
        <w:rPr>
          <w:rFonts w:eastAsia="Times New Roman"/>
          <w:sz w:val="24"/>
          <w:szCs w:val="24"/>
        </w:rPr>
        <w:t>then</w:t>
      </w:r>
      <w:proofErr w:type="gramEnd"/>
      <w:r w:rsidRPr="00AD7A68">
        <w:rPr>
          <w:rFonts w:eastAsia="Times New Roman"/>
          <w:sz w:val="24"/>
          <w:szCs w:val="24"/>
        </w:rPr>
        <w:t xml:space="preserve"> only briefly), with one leader for almost 25 years.  This creates a certain culture, a certain set of assumptions about how things can and should be done.</w:t>
      </w:r>
    </w:p>
    <w:p w14:paraId="09A7D702" w14:textId="77777777" w:rsidR="002B7A3C" w:rsidRPr="00AD7A68" w:rsidRDefault="002B7A3C">
      <w:pPr>
        <w:rPr>
          <w:rFonts w:eastAsia="Times New Roman"/>
          <w:sz w:val="24"/>
          <w:szCs w:val="24"/>
        </w:rPr>
      </w:pPr>
    </w:p>
    <w:p w14:paraId="06F018A9" w14:textId="77777777" w:rsidR="00003E9C" w:rsidRPr="00AD7A68" w:rsidRDefault="00551F4B">
      <w:pPr>
        <w:rPr>
          <w:rFonts w:eastAsia="Times New Roman"/>
          <w:b/>
          <w:bCs/>
          <w:sz w:val="36"/>
          <w:szCs w:val="36"/>
        </w:rPr>
      </w:pPr>
      <w:r w:rsidRPr="00AD7A68">
        <w:rPr>
          <w:rFonts w:eastAsia="Times New Roman"/>
          <w:b/>
          <w:sz w:val="36"/>
          <w:szCs w:val="36"/>
        </w:rPr>
        <w:t>The Executive</w:t>
      </w:r>
      <w:r w:rsidRPr="00AD7A68">
        <w:rPr>
          <w:rFonts w:eastAsia="Times New Roman"/>
          <w:sz w:val="36"/>
          <w:szCs w:val="36"/>
        </w:rPr>
        <w:t xml:space="preserve"> </w:t>
      </w:r>
      <w:r w:rsidRPr="00AD7A68">
        <w:rPr>
          <w:rFonts w:eastAsia="Times New Roman"/>
          <w:b/>
          <w:bCs/>
          <w:sz w:val="36"/>
          <w:szCs w:val="36"/>
        </w:rPr>
        <w:t xml:space="preserve">and the </w:t>
      </w:r>
      <w:r w:rsidR="00003E9C" w:rsidRPr="00AD7A68">
        <w:rPr>
          <w:rFonts w:eastAsia="Times New Roman"/>
          <w:b/>
          <w:bCs/>
          <w:sz w:val="36"/>
          <w:szCs w:val="36"/>
        </w:rPr>
        <w:t>“</w:t>
      </w:r>
      <w:r w:rsidRPr="00AD7A68">
        <w:rPr>
          <w:rFonts w:eastAsia="Times New Roman"/>
          <w:b/>
          <w:bCs/>
          <w:sz w:val="36"/>
          <w:szCs w:val="36"/>
        </w:rPr>
        <w:t>Joint Consultative</w:t>
      </w:r>
      <w:r w:rsidR="004C7BDE" w:rsidRPr="00AD7A68">
        <w:rPr>
          <w:rFonts w:eastAsia="Times New Roman"/>
          <w:b/>
          <w:bCs/>
          <w:sz w:val="36"/>
          <w:szCs w:val="36"/>
        </w:rPr>
        <w:t>”</w:t>
      </w:r>
      <w:r w:rsidRPr="00AD7A68">
        <w:rPr>
          <w:rFonts w:eastAsia="Times New Roman"/>
          <w:b/>
          <w:bCs/>
          <w:sz w:val="36"/>
          <w:szCs w:val="36"/>
        </w:rPr>
        <w:t xml:space="preserve"> Panel</w:t>
      </w:r>
    </w:p>
    <w:p w14:paraId="43EEAFF6" w14:textId="77777777" w:rsidR="00003E9C" w:rsidRPr="00AD7A68" w:rsidRDefault="00551F4B">
      <w:pPr>
        <w:rPr>
          <w:rFonts w:eastAsia="Times New Roman"/>
          <w:sz w:val="24"/>
          <w:szCs w:val="24"/>
        </w:rPr>
      </w:pPr>
      <w:r w:rsidRPr="00AD7A68">
        <w:rPr>
          <w:rFonts w:eastAsia="Times New Roman"/>
          <w:sz w:val="24"/>
          <w:szCs w:val="24"/>
        </w:rPr>
        <w:t>The Executive meets around 10 times a year</w:t>
      </w:r>
      <w:r w:rsidR="00003E9C" w:rsidRPr="00AD7A68">
        <w:rPr>
          <w:rFonts w:eastAsia="Times New Roman"/>
          <w:sz w:val="24"/>
          <w:szCs w:val="24"/>
        </w:rPr>
        <w:t xml:space="preserve"> (the meeting itself is a rubber stamp</w:t>
      </w:r>
      <w:r w:rsidRPr="00AD7A68">
        <w:rPr>
          <w:rFonts w:eastAsia="Times New Roman"/>
          <w:sz w:val="24"/>
          <w:szCs w:val="24"/>
        </w:rPr>
        <w:t>.</w:t>
      </w:r>
      <w:r w:rsidR="00003E9C" w:rsidRPr="00AD7A68">
        <w:rPr>
          <w:rFonts w:eastAsia="Times New Roman"/>
          <w:sz w:val="24"/>
          <w:szCs w:val="24"/>
        </w:rPr>
        <w:t>)</w:t>
      </w:r>
      <w:r w:rsidRPr="00AD7A68">
        <w:rPr>
          <w:rFonts w:eastAsia="Times New Roman"/>
          <w:sz w:val="24"/>
          <w:szCs w:val="24"/>
        </w:rPr>
        <w:t xml:space="preserve"> </w:t>
      </w:r>
    </w:p>
    <w:p w14:paraId="36E13C6C" w14:textId="77777777" w:rsidR="002B7A3C" w:rsidRPr="00AD7A68" w:rsidRDefault="00551F4B">
      <w:pPr>
        <w:rPr>
          <w:rFonts w:eastAsia="Times New Roman"/>
          <w:b/>
          <w:sz w:val="24"/>
          <w:szCs w:val="24"/>
        </w:rPr>
      </w:pPr>
      <w:r w:rsidRPr="00AD7A68">
        <w:rPr>
          <w:rFonts w:eastAsia="Times New Roman"/>
          <w:sz w:val="24"/>
          <w:szCs w:val="24"/>
        </w:rPr>
        <w:t xml:space="preserve">All 10 Executive members are </w:t>
      </w:r>
      <w:proofErr w:type="spellStart"/>
      <w:r w:rsidRPr="00AD7A68">
        <w:rPr>
          <w:rFonts w:eastAsia="Times New Roman"/>
          <w:sz w:val="24"/>
          <w:szCs w:val="24"/>
        </w:rPr>
        <w:t>Labour</w:t>
      </w:r>
      <w:proofErr w:type="spellEnd"/>
      <w:r w:rsidRPr="00AD7A68">
        <w:rPr>
          <w:rFonts w:eastAsia="Times New Roman"/>
          <w:sz w:val="24"/>
          <w:szCs w:val="24"/>
        </w:rPr>
        <w:t xml:space="preserve"> </w:t>
      </w:r>
      <w:r w:rsidR="003C59E3">
        <w:rPr>
          <w:rFonts w:eastAsia="Times New Roman"/>
          <w:sz w:val="24"/>
          <w:szCs w:val="24"/>
        </w:rPr>
        <w:t>councilor</w:t>
      </w:r>
      <w:r w:rsidRPr="00AD7A68">
        <w:rPr>
          <w:rFonts w:eastAsia="Times New Roman"/>
          <w:sz w:val="24"/>
          <w:szCs w:val="24"/>
        </w:rPr>
        <w:t xml:space="preserve">s. The Leader and two Deputy Leader places are ‘permanent’. The Leader (since 1996 it’s been Richard Leese) is appointed by the full Council. The Leader then, in turn, appoints both their deputies and the other 7 executive posts (but there is a vote about these posts within the </w:t>
      </w:r>
      <w:proofErr w:type="spellStart"/>
      <w:r w:rsidRPr="00AD7A68">
        <w:rPr>
          <w:rFonts w:eastAsia="Times New Roman"/>
          <w:sz w:val="24"/>
          <w:szCs w:val="24"/>
        </w:rPr>
        <w:t>Labour</w:t>
      </w:r>
      <w:proofErr w:type="spellEnd"/>
      <w:r w:rsidRPr="00AD7A68">
        <w:rPr>
          <w:rFonts w:eastAsia="Times New Roman"/>
          <w:sz w:val="24"/>
          <w:szCs w:val="24"/>
        </w:rPr>
        <w:t xml:space="preserve"> Group). </w:t>
      </w:r>
    </w:p>
    <w:p w14:paraId="79D7BCB8" w14:textId="77777777" w:rsidR="002B7A3C" w:rsidRPr="00AD7A68" w:rsidRDefault="00551F4B">
      <w:pPr>
        <w:rPr>
          <w:rFonts w:eastAsia="Times New Roman"/>
          <w:sz w:val="24"/>
          <w:szCs w:val="24"/>
        </w:rPr>
      </w:pPr>
      <w:r w:rsidRPr="00AD7A68">
        <w:rPr>
          <w:rFonts w:eastAsia="Times New Roman"/>
          <w:sz w:val="24"/>
          <w:szCs w:val="24"/>
        </w:rPr>
        <w:t xml:space="preserve">The Executive has responsibility for a number of portfolios that are distributed amongst its members. These include Children Services, Finance &amp; Human Resources, Adult Services, Schools, Culture &amp; Leisure, </w:t>
      </w:r>
      <w:proofErr w:type="spellStart"/>
      <w:r w:rsidRPr="00AD7A68">
        <w:rPr>
          <w:rFonts w:eastAsia="Times New Roman"/>
          <w:sz w:val="24"/>
          <w:szCs w:val="24"/>
        </w:rPr>
        <w:t>Neighbourhoods</w:t>
      </w:r>
      <w:proofErr w:type="spellEnd"/>
      <w:r w:rsidRPr="00AD7A68">
        <w:rPr>
          <w:rFonts w:eastAsia="Times New Roman"/>
          <w:sz w:val="24"/>
          <w:szCs w:val="24"/>
        </w:rPr>
        <w:t xml:space="preserve">, Housing &amp; Regeneration and Environment, Planning &amp; Transport. The Leader of the Council chairs the meetings of the Executive. </w:t>
      </w:r>
    </w:p>
    <w:p w14:paraId="646FD59A" w14:textId="77777777" w:rsidR="002B7A3C" w:rsidRPr="00AD7A68" w:rsidRDefault="00551F4B">
      <w:pPr>
        <w:rPr>
          <w:rFonts w:eastAsia="Times New Roman"/>
          <w:sz w:val="24"/>
          <w:szCs w:val="24"/>
        </w:rPr>
      </w:pPr>
      <w:r w:rsidRPr="00AD7A68">
        <w:rPr>
          <w:rFonts w:eastAsia="Times New Roman"/>
          <w:sz w:val="24"/>
          <w:szCs w:val="24"/>
        </w:rPr>
        <w:t xml:space="preserve">The 7 non-permanent posts can be held for up to four years (Executive Members tend to get annually re-elected, unchallenged, by their </w:t>
      </w:r>
      <w:proofErr w:type="spellStart"/>
      <w:r w:rsidRPr="00AD7A68">
        <w:rPr>
          <w:rFonts w:eastAsia="Times New Roman"/>
          <w:sz w:val="24"/>
          <w:szCs w:val="24"/>
        </w:rPr>
        <w:t>Labour</w:t>
      </w:r>
      <w:proofErr w:type="spellEnd"/>
      <w:r w:rsidRPr="00AD7A68">
        <w:rPr>
          <w:rFonts w:eastAsia="Times New Roman"/>
          <w:sz w:val="24"/>
          <w:szCs w:val="24"/>
        </w:rPr>
        <w:t xml:space="preserve"> colleagues). However, after four years in one portfolio, they come off the Executive for at least one year and, if they want to go back on, it cannot be in the same portfolio. </w:t>
      </w:r>
    </w:p>
    <w:p w14:paraId="31627167" w14:textId="77777777" w:rsidR="002B7A3C" w:rsidRPr="00AD7A68" w:rsidRDefault="002B7A3C">
      <w:pPr>
        <w:rPr>
          <w:rFonts w:eastAsia="Times New Roman"/>
          <w:sz w:val="24"/>
          <w:szCs w:val="24"/>
        </w:rPr>
      </w:pPr>
    </w:p>
    <w:p w14:paraId="28A54AF2" w14:textId="77777777" w:rsidR="002B7A3C" w:rsidRPr="00AD7A68" w:rsidRDefault="00551F4B">
      <w:pPr>
        <w:rPr>
          <w:rFonts w:eastAsia="Times New Roman"/>
          <w:sz w:val="24"/>
          <w:szCs w:val="24"/>
        </w:rPr>
      </w:pPr>
      <w:r w:rsidRPr="00AD7A68">
        <w:rPr>
          <w:rFonts w:eastAsia="Times New Roman"/>
          <w:sz w:val="24"/>
          <w:szCs w:val="24"/>
        </w:rPr>
        <w:t xml:space="preserve">Once a report makes it as far as the Executive, approval tends to be a rubber-stamping exercise as no Executive Member likes to interfere with another Executive’s portfolio, and certainly not in public. This would be considered an extreme act of disloyalty/breach of </w:t>
      </w:r>
      <w:proofErr w:type="spellStart"/>
      <w:r w:rsidRPr="00AD7A68">
        <w:rPr>
          <w:rFonts w:eastAsia="Times New Roman"/>
          <w:sz w:val="24"/>
          <w:szCs w:val="24"/>
        </w:rPr>
        <w:t>Labour</w:t>
      </w:r>
      <w:proofErr w:type="spellEnd"/>
      <w:r w:rsidRPr="00AD7A68">
        <w:rPr>
          <w:rFonts w:eastAsia="Times New Roman"/>
          <w:sz w:val="24"/>
          <w:szCs w:val="24"/>
        </w:rPr>
        <w:t xml:space="preserve"> Party unity. </w:t>
      </w:r>
    </w:p>
    <w:p w14:paraId="6838E72D" w14:textId="77777777" w:rsidR="002B7A3C" w:rsidRPr="00AD7A68" w:rsidRDefault="002B7A3C">
      <w:pPr>
        <w:rPr>
          <w:rFonts w:eastAsia="Times New Roman"/>
          <w:sz w:val="24"/>
          <w:szCs w:val="24"/>
        </w:rPr>
      </w:pPr>
    </w:p>
    <w:p w14:paraId="6A098B34" w14:textId="77777777" w:rsidR="002B7A3C" w:rsidRPr="00AD7A68" w:rsidRDefault="00551F4B">
      <w:pPr>
        <w:rPr>
          <w:rFonts w:eastAsia="Times New Roman"/>
          <w:sz w:val="24"/>
          <w:szCs w:val="24"/>
        </w:rPr>
      </w:pPr>
      <w:r w:rsidRPr="00AD7A68">
        <w:rPr>
          <w:rFonts w:eastAsia="Times New Roman"/>
          <w:sz w:val="24"/>
          <w:szCs w:val="24"/>
        </w:rPr>
        <w:lastRenderedPageBreak/>
        <w:t>Members of the public can attend Executive meetings but can only speak on an item if they have gotten permission from the chair beforehand.</w:t>
      </w:r>
      <w:r w:rsidRPr="00AD7A68">
        <w:rPr>
          <w:rFonts w:eastAsia="Times New Roman"/>
          <w:sz w:val="24"/>
          <w:szCs w:val="24"/>
        </w:rPr>
        <w:br/>
      </w:r>
    </w:p>
    <w:p w14:paraId="0B2E2C46" w14:textId="77777777" w:rsidR="004C7BDE" w:rsidRPr="00AD7A68" w:rsidRDefault="004C7BDE" w:rsidP="004C7BDE">
      <w:pPr>
        <w:rPr>
          <w:rFonts w:eastAsia="Times New Roman"/>
          <w:sz w:val="24"/>
          <w:szCs w:val="24"/>
        </w:rPr>
      </w:pPr>
      <w:r w:rsidRPr="00AD7A68">
        <w:rPr>
          <w:rFonts w:eastAsia="Times New Roman"/>
          <w:sz w:val="24"/>
          <w:szCs w:val="24"/>
        </w:rPr>
        <w:t xml:space="preserve">There is also a Consultative Panel that has a standing invitation to attend these meetings. All but one of the Consultative Panel members are </w:t>
      </w:r>
      <w:proofErr w:type="spellStart"/>
      <w:r w:rsidRPr="00AD7A68">
        <w:rPr>
          <w:rFonts w:eastAsia="Times New Roman"/>
          <w:sz w:val="24"/>
          <w:szCs w:val="24"/>
        </w:rPr>
        <w:t>Labour</w:t>
      </w:r>
      <w:proofErr w:type="spellEnd"/>
      <w:r w:rsidRPr="00AD7A68">
        <w:rPr>
          <w:rFonts w:eastAsia="Times New Roman"/>
          <w:sz w:val="24"/>
          <w:szCs w:val="24"/>
        </w:rPr>
        <w:t xml:space="preserve">. The sole opposition voice is Cllr John Leech (Liberal Democrat, </w:t>
      </w:r>
      <w:proofErr w:type="spellStart"/>
      <w:r w:rsidRPr="00AD7A68">
        <w:rPr>
          <w:rFonts w:eastAsia="Times New Roman"/>
          <w:sz w:val="24"/>
          <w:szCs w:val="24"/>
        </w:rPr>
        <w:t>Didsbury</w:t>
      </w:r>
      <w:proofErr w:type="spellEnd"/>
      <w:r w:rsidRPr="00AD7A68">
        <w:rPr>
          <w:rFonts w:eastAsia="Times New Roman"/>
          <w:sz w:val="24"/>
          <w:szCs w:val="24"/>
        </w:rPr>
        <w:t xml:space="preserve"> West).</w:t>
      </w:r>
    </w:p>
    <w:p w14:paraId="05653FDE" w14:textId="77777777" w:rsidR="004C7BDE" w:rsidRPr="00AD7A68" w:rsidRDefault="004C7BDE">
      <w:pPr>
        <w:rPr>
          <w:rFonts w:eastAsia="Times New Roman"/>
          <w:sz w:val="24"/>
          <w:szCs w:val="24"/>
        </w:rPr>
      </w:pPr>
    </w:p>
    <w:p w14:paraId="184FD13D" w14:textId="77777777" w:rsidR="002B7A3C" w:rsidRPr="00AD7A68" w:rsidRDefault="00551F4B">
      <w:pPr>
        <w:pStyle w:val="Heading3"/>
        <w:rPr>
          <w:rFonts w:eastAsia="Times New Roman"/>
          <w:b/>
          <w:bCs/>
          <w:sz w:val="36"/>
          <w:szCs w:val="36"/>
        </w:rPr>
      </w:pPr>
      <w:bookmarkStart w:id="38" w:name="_cpflinirdr6b" w:colFirst="0" w:colLast="0"/>
      <w:bookmarkStart w:id="39" w:name="_Toc52710477"/>
      <w:bookmarkStart w:id="40" w:name="_Toc52710833"/>
      <w:bookmarkStart w:id="41" w:name="_Toc52711828"/>
      <w:bookmarkStart w:id="42" w:name="_Toc52711928"/>
      <w:bookmarkStart w:id="43" w:name="_Toc52712281"/>
      <w:bookmarkStart w:id="44" w:name="_Toc52712537"/>
      <w:bookmarkStart w:id="45" w:name="_Toc52712661"/>
      <w:bookmarkEnd w:id="38"/>
      <w:r w:rsidRPr="00AD7A68">
        <w:rPr>
          <w:rFonts w:eastAsia="Times New Roman"/>
          <w:b/>
          <w:bCs/>
          <w:sz w:val="36"/>
          <w:szCs w:val="36"/>
        </w:rPr>
        <w:t xml:space="preserve">The six </w:t>
      </w:r>
      <w:r w:rsidR="004C7BDE" w:rsidRPr="00AD7A68">
        <w:rPr>
          <w:rFonts w:eastAsia="Times New Roman"/>
          <w:b/>
          <w:bCs/>
          <w:sz w:val="36"/>
          <w:szCs w:val="36"/>
        </w:rPr>
        <w:t xml:space="preserve">scrutiny </w:t>
      </w:r>
      <w:r w:rsidRPr="00AD7A68">
        <w:rPr>
          <w:rFonts w:eastAsia="Times New Roman"/>
          <w:b/>
          <w:bCs/>
          <w:sz w:val="36"/>
          <w:szCs w:val="36"/>
        </w:rPr>
        <w:t>committees</w:t>
      </w:r>
      <w:bookmarkEnd w:id="39"/>
      <w:bookmarkEnd w:id="40"/>
      <w:bookmarkEnd w:id="41"/>
      <w:bookmarkEnd w:id="42"/>
      <w:bookmarkEnd w:id="43"/>
      <w:bookmarkEnd w:id="44"/>
      <w:bookmarkEnd w:id="45"/>
    </w:p>
    <w:p w14:paraId="491ABD5E" w14:textId="77777777" w:rsidR="002B7A3C" w:rsidRPr="00AD7A68" w:rsidRDefault="002B7A3C">
      <w:pPr>
        <w:rPr>
          <w:rFonts w:eastAsia="Times New Roman"/>
          <w:sz w:val="24"/>
          <w:szCs w:val="24"/>
        </w:rPr>
      </w:pPr>
    </w:p>
    <w:p w14:paraId="21DF9F6F" w14:textId="77777777" w:rsidR="002B7A3C" w:rsidRPr="00AD7A68" w:rsidRDefault="00551F4B">
      <w:pPr>
        <w:rPr>
          <w:rFonts w:eastAsia="Times New Roman"/>
          <w:sz w:val="24"/>
          <w:szCs w:val="24"/>
        </w:rPr>
      </w:pPr>
      <w:r w:rsidRPr="00AD7A68">
        <w:rPr>
          <w:rFonts w:eastAsia="Times New Roman"/>
          <w:sz w:val="24"/>
          <w:szCs w:val="24"/>
        </w:rPr>
        <w:t xml:space="preserve">The role of a Scrutiny Committee is to help develop policies and </w:t>
      </w:r>
      <w:proofErr w:type="spellStart"/>
      <w:r w:rsidRPr="00AD7A68">
        <w:rPr>
          <w:rFonts w:eastAsia="Times New Roman"/>
          <w:sz w:val="24"/>
          <w:szCs w:val="24"/>
        </w:rPr>
        <w:t>scrutinise</w:t>
      </w:r>
      <w:proofErr w:type="spellEnd"/>
      <w:r w:rsidRPr="00AD7A68">
        <w:rPr>
          <w:rFonts w:eastAsia="Times New Roman"/>
          <w:sz w:val="24"/>
          <w:szCs w:val="24"/>
        </w:rPr>
        <w:t xml:space="preserve"> the Council’s work and decision making. They do not have decision making powers themselves. There are 6 Scrutiny Committees.</w:t>
      </w:r>
      <w:r w:rsidR="004C7BDE" w:rsidRPr="00AD7A68">
        <w:rPr>
          <w:rFonts w:eastAsia="Times New Roman"/>
          <w:sz w:val="24"/>
          <w:szCs w:val="24"/>
        </w:rPr>
        <w:t xml:space="preserve"> Below we give some details about each one, mostly lifted from the Council’s own website.</w:t>
      </w:r>
    </w:p>
    <w:p w14:paraId="1AF42876" w14:textId="77777777" w:rsidR="002B7A3C" w:rsidRPr="00AD7A68" w:rsidRDefault="002B7A3C">
      <w:pPr>
        <w:rPr>
          <w:rFonts w:eastAsia="Times New Roman"/>
          <w:sz w:val="24"/>
          <w:szCs w:val="24"/>
        </w:rPr>
      </w:pPr>
    </w:p>
    <w:p w14:paraId="23C1071E" w14:textId="77777777" w:rsidR="002B7A3C" w:rsidRPr="00AD7A68" w:rsidRDefault="00551F4B">
      <w:pPr>
        <w:pStyle w:val="Heading4"/>
        <w:rPr>
          <w:rFonts w:eastAsia="Times New Roman"/>
          <w:b/>
          <w:bCs/>
          <w:sz w:val="28"/>
          <w:szCs w:val="28"/>
        </w:rPr>
      </w:pPr>
      <w:bookmarkStart w:id="46" w:name="_nmk7nkwpy5vo" w:colFirst="0" w:colLast="0"/>
      <w:bookmarkEnd w:id="46"/>
      <w:r w:rsidRPr="00AD7A68">
        <w:rPr>
          <w:rFonts w:eastAsia="Times New Roman"/>
          <w:b/>
          <w:bCs/>
          <w:sz w:val="28"/>
          <w:szCs w:val="28"/>
        </w:rPr>
        <w:t>Children and Young People</w:t>
      </w:r>
    </w:p>
    <w:p w14:paraId="3F3AD1FB" w14:textId="77777777" w:rsidR="002B7A3C" w:rsidRPr="00AD7A68" w:rsidRDefault="000F3F8E">
      <w:pPr>
        <w:rPr>
          <w:rFonts w:eastAsia="Times New Roman"/>
          <w:sz w:val="24"/>
          <w:szCs w:val="24"/>
        </w:rPr>
      </w:pPr>
      <w:hyperlink r:id="rId22">
        <w:r w:rsidR="00551F4B" w:rsidRPr="00AD7A68">
          <w:rPr>
            <w:rFonts w:eastAsia="Times New Roman"/>
            <w:color w:val="1155CC"/>
            <w:sz w:val="24"/>
            <w:szCs w:val="24"/>
            <w:u w:val="single"/>
          </w:rPr>
          <w:t>https://democracy.manchester.gov.uk/mgCommitteeDetails.aspx?ID=145</w:t>
        </w:r>
      </w:hyperlink>
    </w:p>
    <w:p w14:paraId="4E9659FB" w14:textId="77777777" w:rsidR="002B7A3C" w:rsidRPr="00AD7A68" w:rsidRDefault="002B7A3C">
      <w:pPr>
        <w:rPr>
          <w:rFonts w:eastAsia="Times New Roman"/>
          <w:sz w:val="24"/>
          <w:szCs w:val="24"/>
        </w:rPr>
      </w:pPr>
    </w:p>
    <w:p w14:paraId="7906DD2E" w14:textId="77777777" w:rsidR="004C7BDE" w:rsidRPr="00AD7A68" w:rsidRDefault="00551F4B" w:rsidP="004C7BDE">
      <w:pPr>
        <w:rPr>
          <w:rFonts w:eastAsia="Times New Roman"/>
          <w:color w:val="222222"/>
          <w:sz w:val="24"/>
          <w:szCs w:val="24"/>
        </w:rPr>
      </w:pPr>
      <w:r w:rsidRPr="00AD7A68">
        <w:rPr>
          <w:rFonts w:eastAsia="Times New Roman"/>
          <w:sz w:val="24"/>
          <w:szCs w:val="24"/>
        </w:rPr>
        <w:t xml:space="preserve">Remit: </w:t>
      </w:r>
      <w:r w:rsidRPr="00AD7A68">
        <w:rPr>
          <w:rFonts w:eastAsia="Times New Roman"/>
          <w:color w:val="222222"/>
          <w:sz w:val="24"/>
          <w:szCs w:val="24"/>
        </w:rPr>
        <w:t xml:space="preserve">The Children and Young People Scrutiny Committee challenges the Council and other public services to make sure that they give young people in Manchester every chance to live happy, fulfilling and successful lives. </w:t>
      </w:r>
    </w:p>
    <w:p w14:paraId="1760163D" w14:textId="77777777" w:rsidR="004C7BDE" w:rsidRPr="00AD7A68" w:rsidRDefault="00551F4B" w:rsidP="004C7BDE">
      <w:pPr>
        <w:rPr>
          <w:rFonts w:eastAsia="Times New Roman"/>
          <w:color w:val="222222"/>
          <w:sz w:val="24"/>
          <w:szCs w:val="24"/>
        </w:rPr>
      </w:pPr>
      <w:r w:rsidRPr="00AD7A68">
        <w:rPr>
          <w:rFonts w:eastAsia="Times New Roman"/>
          <w:color w:val="222222"/>
          <w:sz w:val="24"/>
          <w:szCs w:val="24"/>
        </w:rPr>
        <w:t>Areas of interest include education, looked after children, social care for children, provision for under 5's, disabled children, special educational needs and activities and facilities for young people.</w:t>
      </w:r>
    </w:p>
    <w:p w14:paraId="5C41E49F" w14:textId="77777777" w:rsidR="002B7A3C" w:rsidRPr="00AD7A68" w:rsidRDefault="00551F4B" w:rsidP="004C7BDE">
      <w:pPr>
        <w:rPr>
          <w:rFonts w:eastAsia="Times New Roman"/>
          <w:color w:val="222222"/>
          <w:sz w:val="24"/>
          <w:szCs w:val="24"/>
        </w:rPr>
      </w:pPr>
      <w:r w:rsidRPr="00AD7A68">
        <w:rPr>
          <w:rFonts w:eastAsia="Times New Roman"/>
          <w:color w:val="222222"/>
          <w:sz w:val="24"/>
          <w:szCs w:val="24"/>
        </w:rPr>
        <w:t xml:space="preserve"> The Committee also looks closely at the work of the Directorate for Children’s and Families and reviews how the services it delivers meets residents’ needs.</w:t>
      </w:r>
    </w:p>
    <w:p w14:paraId="66EC8605" w14:textId="77777777" w:rsidR="002B7A3C" w:rsidRPr="00AD7A68" w:rsidRDefault="002B7A3C">
      <w:pPr>
        <w:rPr>
          <w:rFonts w:eastAsia="Times New Roman"/>
          <w:sz w:val="24"/>
          <w:szCs w:val="24"/>
        </w:rPr>
      </w:pPr>
    </w:p>
    <w:p w14:paraId="1ADE5AFD" w14:textId="77777777" w:rsidR="002B7A3C" w:rsidRPr="00AD7A68" w:rsidRDefault="00551F4B">
      <w:pPr>
        <w:pStyle w:val="Heading4"/>
        <w:rPr>
          <w:rFonts w:eastAsia="Times New Roman"/>
          <w:b/>
          <w:bCs/>
          <w:sz w:val="28"/>
          <w:szCs w:val="28"/>
        </w:rPr>
      </w:pPr>
      <w:bookmarkStart w:id="47" w:name="_hs7dvj38fk7c" w:colFirst="0" w:colLast="0"/>
      <w:bookmarkEnd w:id="47"/>
      <w:r w:rsidRPr="00AD7A68">
        <w:rPr>
          <w:rFonts w:eastAsia="Times New Roman"/>
          <w:b/>
          <w:bCs/>
          <w:sz w:val="28"/>
          <w:szCs w:val="28"/>
        </w:rPr>
        <w:t>Communities and Equalities</w:t>
      </w:r>
    </w:p>
    <w:p w14:paraId="5F556856" w14:textId="77777777" w:rsidR="002B7A3C" w:rsidRPr="00AD7A68" w:rsidRDefault="000F3F8E">
      <w:pPr>
        <w:rPr>
          <w:rFonts w:eastAsia="Times New Roman"/>
          <w:sz w:val="24"/>
          <w:szCs w:val="24"/>
        </w:rPr>
      </w:pPr>
      <w:hyperlink r:id="rId23" w:history="1">
        <w:r w:rsidR="004C7BDE" w:rsidRPr="00AD7A68">
          <w:rPr>
            <w:rStyle w:val="Hyperlink"/>
            <w:rFonts w:eastAsia="Times New Roman"/>
            <w:sz w:val="24"/>
            <w:szCs w:val="24"/>
          </w:rPr>
          <w:t>https://democracy.manchester.gov.uk/mgCommitteeDetails.aspx?ID=149</w:t>
        </w:r>
      </w:hyperlink>
    </w:p>
    <w:p w14:paraId="6A908F92" w14:textId="77777777" w:rsidR="004C7BDE" w:rsidRPr="00AD7A68" w:rsidRDefault="004C7BDE">
      <w:pPr>
        <w:rPr>
          <w:rFonts w:eastAsia="Times New Roman"/>
          <w:sz w:val="24"/>
          <w:szCs w:val="24"/>
        </w:rPr>
      </w:pPr>
    </w:p>
    <w:p w14:paraId="46E0B632" w14:textId="77777777" w:rsidR="004C7BDE" w:rsidRPr="00AD7A68" w:rsidRDefault="00551F4B" w:rsidP="004C7BDE">
      <w:pPr>
        <w:rPr>
          <w:rFonts w:eastAsia="Times New Roman"/>
          <w:sz w:val="24"/>
          <w:szCs w:val="24"/>
        </w:rPr>
      </w:pPr>
      <w:r w:rsidRPr="00AD7A68">
        <w:rPr>
          <w:rFonts w:eastAsia="Times New Roman"/>
          <w:sz w:val="24"/>
          <w:szCs w:val="24"/>
        </w:rPr>
        <w:t xml:space="preserve">Remit: </w:t>
      </w:r>
      <w:r w:rsidR="004C7BDE" w:rsidRPr="00AD7A68">
        <w:rPr>
          <w:rFonts w:eastAsia="Times New Roman"/>
          <w:sz w:val="24"/>
          <w:szCs w:val="24"/>
        </w:rPr>
        <w:t xml:space="preserve"> </w:t>
      </w:r>
      <w:r w:rsidRPr="00AD7A68">
        <w:rPr>
          <w:rFonts w:eastAsia="Times New Roman"/>
          <w:color w:val="222222"/>
          <w:sz w:val="24"/>
          <w:szCs w:val="24"/>
        </w:rPr>
        <w:t xml:space="preserve">The Communities and Equalities Scrutiny Committee challenges public services to work together to make Manchester a safe city. The Committee tests how the Council and its partners are making sure their services are equally easy for all Manchester's diverse residents to access. The Committee have discussions with these </w:t>
      </w:r>
      <w:proofErr w:type="spellStart"/>
      <w:r w:rsidRPr="00AD7A68">
        <w:rPr>
          <w:rFonts w:eastAsia="Times New Roman"/>
          <w:color w:val="222222"/>
          <w:sz w:val="24"/>
          <w:szCs w:val="24"/>
        </w:rPr>
        <w:t>organisations</w:t>
      </w:r>
      <w:proofErr w:type="spellEnd"/>
      <w:r w:rsidRPr="00AD7A68">
        <w:rPr>
          <w:rFonts w:eastAsia="Times New Roman"/>
          <w:color w:val="222222"/>
          <w:sz w:val="24"/>
          <w:szCs w:val="24"/>
        </w:rPr>
        <w:t xml:space="preserve"> and use experiences of representing residents from a wide range of backgrounds to recommend to them how they can ensure their services meet the needs of all Manchester residents.</w:t>
      </w:r>
    </w:p>
    <w:p w14:paraId="35BA740E" w14:textId="77777777" w:rsidR="002B7A3C" w:rsidRPr="00AD7A68" w:rsidRDefault="00551F4B" w:rsidP="004C7BDE">
      <w:pPr>
        <w:rPr>
          <w:rFonts w:eastAsia="Times New Roman"/>
          <w:sz w:val="24"/>
          <w:szCs w:val="24"/>
        </w:rPr>
      </w:pPr>
      <w:r w:rsidRPr="00AD7A68">
        <w:rPr>
          <w:rFonts w:eastAsia="Times New Roman"/>
          <w:color w:val="222222"/>
          <w:sz w:val="24"/>
          <w:szCs w:val="24"/>
        </w:rPr>
        <w:t>Areas of interest include cohesion, equality and inclusion, services for older people, advice services, young offenders, domestic violence, crime and policing, the voluntary sector, culture, libraries and theatres, and leisure and sport.</w:t>
      </w:r>
    </w:p>
    <w:p w14:paraId="4D031966" w14:textId="77777777" w:rsidR="002B7A3C" w:rsidRPr="00AD7A68" w:rsidRDefault="002B7A3C">
      <w:pPr>
        <w:rPr>
          <w:rFonts w:eastAsia="Times New Roman"/>
          <w:sz w:val="24"/>
          <w:szCs w:val="24"/>
        </w:rPr>
      </w:pPr>
    </w:p>
    <w:p w14:paraId="0AF22F81" w14:textId="77777777" w:rsidR="002B7A3C" w:rsidRPr="00AD7A68" w:rsidRDefault="002B7A3C">
      <w:pPr>
        <w:rPr>
          <w:rFonts w:eastAsia="Times New Roman"/>
          <w:sz w:val="24"/>
          <w:szCs w:val="24"/>
        </w:rPr>
      </w:pPr>
    </w:p>
    <w:p w14:paraId="08152C5A" w14:textId="77777777" w:rsidR="002B7A3C" w:rsidRPr="00AD7A68" w:rsidRDefault="00551F4B">
      <w:pPr>
        <w:pStyle w:val="Heading4"/>
        <w:rPr>
          <w:rFonts w:eastAsia="Times New Roman"/>
          <w:b/>
          <w:bCs/>
          <w:sz w:val="28"/>
          <w:szCs w:val="28"/>
        </w:rPr>
      </w:pPr>
      <w:bookmarkStart w:id="48" w:name="_cc0zikvbs6g4" w:colFirst="0" w:colLast="0"/>
      <w:bookmarkEnd w:id="48"/>
      <w:r w:rsidRPr="00AD7A68">
        <w:rPr>
          <w:rFonts w:eastAsia="Times New Roman"/>
          <w:b/>
          <w:bCs/>
          <w:sz w:val="28"/>
          <w:szCs w:val="28"/>
        </w:rPr>
        <w:lastRenderedPageBreak/>
        <w:t>Economy</w:t>
      </w:r>
    </w:p>
    <w:p w14:paraId="2F532CEC" w14:textId="77777777" w:rsidR="004C7BDE" w:rsidRPr="00AD7A68" w:rsidRDefault="004C7BDE">
      <w:pPr>
        <w:rPr>
          <w:rFonts w:eastAsia="Times New Roman"/>
          <w:sz w:val="24"/>
          <w:szCs w:val="24"/>
        </w:rPr>
      </w:pPr>
    </w:p>
    <w:p w14:paraId="24EF245D" w14:textId="77777777" w:rsidR="002B7A3C" w:rsidRPr="00AD7A68" w:rsidRDefault="00551F4B">
      <w:pPr>
        <w:rPr>
          <w:rFonts w:eastAsia="Times New Roman"/>
          <w:sz w:val="24"/>
          <w:szCs w:val="24"/>
        </w:rPr>
      </w:pPr>
      <w:r w:rsidRPr="00AD7A68">
        <w:rPr>
          <w:rFonts w:eastAsia="Times New Roman"/>
          <w:sz w:val="24"/>
          <w:szCs w:val="24"/>
        </w:rPr>
        <w:t>Remit</w:t>
      </w:r>
      <w:r w:rsidR="004C7BDE" w:rsidRPr="00AD7A68">
        <w:rPr>
          <w:rFonts w:eastAsia="Times New Roman"/>
          <w:sz w:val="24"/>
          <w:szCs w:val="24"/>
        </w:rPr>
        <w:t xml:space="preserve">: </w:t>
      </w:r>
      <w:r w:rsidRPr="00AD7A68">
        <w:rPr>
          <w:rFonts w:eastAsia="Times New Roman"/>
          <w:sz w:val="24"/>
          <w:szCs w:val="24"/>
        </w:rPr>
        <w:t>“Economy, perhaps even more than the other Committees, often relies on the work of other bodies (GMCA, TfGM, government agencies) to inform our reports, and this can impact on when we are able to scrutinize things. Put simply, we often have delays to reports that are outside MCC's control. This means there is sometimes a bit of juggling to be done with agendas in order to scrutinize things effectively and in a timely way. “</w:t>
      </w:r>
    </w:p>
    <w:p w14:paraId="0552DA55" w14:textId="77777777" w:rsidR="002B7A3C" w:rsidRPr="00AD7A68" w:rsidRDefault="00551F4B">
      <w:pPr>
        <w:pStyle w:val="Heading4"/>
        <w:rPr>
          <w:rFonts w:eastAsia="Times New Roman"/>
          <w:b/>
          <w:bCs/>
          <w:sz w:val="28"/>
          <w:szCs w:val="28"/>
        </w:rPr>
      </w:pPr>
      <w:bookmarkStart w:id="49" w:name="_nkjhd4wuogm2" w:colFirst="0" w:colLast="0"/>
      <w:bookmarkEnd w:id="49"/>
      <w:r w:rsidRPr="00AD7A68">
        <w:rPr>
          <w:rFonts w:eastAsia="Times New Roman"/>
          <w:b/>
          <w:bCs/>
          <w:sz w:val="28"/>
          <w:szCs w:val="28"/>
        </w:rPr>
        <w:t>Health</w:t>
      </w:r>
    </w:p>
    <w:p w14:paraId="568E9A7C" w14:textId="77777777" w:rsidR="002B7A3C" w:rsidRPr="00AD7A68" w:rsidRDefault="000F3F8E">
      <w:pPr>
        <w:rPr>
          <w:rFonts w:eastAsia="Times New Roman"/>
          <w:sz w:val="24"/>
          <w:szCs w:val="24"/>
        </w:rPr>
      </w:pPr>
      <w:hyperlink r:id="rId24" w:history="1">
        <w:r w:rsidR="004C7BDE" w:rsidRPr="00AD7A68">
          <w:rPr>
            <w:rStyle w:val="Hyperlink"/>
            <w:rFonts w:eastAsia="Times New Roman"/>
            <w:sz w:val="24"/>
            <w:szCs w:val="24"/>
          </w:rPr>
          <w:t>https://democracy.manchester.gov.uk/mgCommitteeDetails.aspx?ID=142</w:t>
        </w:r>
      </w:hyperlink>
    </w:p>
    <w:p w14:paraId="37C97C4F" w14:textId="77777777" w:rsidR="004C7BDE" w:rsidRPr="00AD7A68" w:rsidRDefault="004C7BDE">
      <w:pPr>
        <w:rPr>
          <w:rFonts w:eastAsia="Times New Roman"/>
          <w:sz w:val="24"/>
          <w:szCs w:val="24"/>
        </w:rPr>
      </w:pPr>
    </w:p>
    <w:p w14:paraId="47B2C6CE" w14:textId="77777777" w:rsidR="002B7A3C" w:rsidRPr="00AD7A68" w:rsidRDefault="00551F4B">
      <w:pPr>
        <w:rPr>
          <w:rFonts w:eastAsia="Times New Roman"/>
          <w:sz w:val="24"/>
          <w:szCs w:val="24"/>
        </w:rPr>
      </w:pPr>
      <w:r w:rsidRPr="00AD7A68">
        <w:rPr>
          <w:rFonts w:eastAsia="Times New Roman"/>
          <w:sz w:val="24"/>
          <w:szCs w:val="24"/>
        </w:rPr>
        <w:t>Remit:</w:t>
      </w:r>
      <w:r w:rsidR="004C7BDE" w:rsidRPr="00AD7A68">
        <w:rPr>
          <w:rFonts w:eastAsia="Times New Roman"/>
          <w:sz w:val="24"/>
          <w:szCs w:val="24"/>
        </w:rPr>
        <w:t xml:space="preserve"> </w:t>
      </w:r>
      <w:r w:rsidRPr="00AD7A68">
        <w:rPr>
          <w:rFonts w:eastAsia="Times New Roman"/>
          <w:color w:val="222222"/>
          <w:sz w:val="24"/>
          <w:szCs w:val="24"/>
          <w:shd w:val="clear" w:color="auto" w:fill="EFEFEF"/>
        </w:rPr>
        <w:t>The Health Scrutiny Committee looks at how the Council and its partners in the NHS deliver health and social care services to improve the health and wellbeing of Manchester residents. The Committee takes a broad view of the health and social care services that are commissioned and provided by both the NHS and the Council so that it can make recommendations about how they can improve these services.</w:t>
      </w:r>
    </w:p>
    <w:p w14:paraId="30819A17" w14:textId="77777777" w:rsidR="002B7A3C" w:rsidRPr="00AD7A68" w:rsidRDefault="00551F4B">
      <w:pPr>
        <w:rPr>
          <w:rFonts w:eastAsia="Times New Roman"/>
          <w:sz w:val="24"/>
          <w:szCs w:val="24"/>
        </w:rPr>
      </w:pPr>
      <w:r w:rsidRPr="00AD7A68">
        <w:rPr>
          <w:rFonts w:eastAsia="Times New Roman"/>
          <w:sz w:val="24"/>
          <w:szCs w:val="24"/>
        </w:rPr>
        <w:t>Areas of interest include social care for adults, health inequalities, health services, the protection and safeguarding of adults in receipt of health and social care services, mental health and wellbeing, experiences and outcomes for patients, public health and healthy living.</w:t>
      </w:r>
    </w:p>
    <w:p w14:paraId="7701223E" w14:textId="77777777" w:rsidR="002B7A3C" w:rsidRPr="00AD7A68" w:rsidRDefault="00551F4B">
      <w:pPr>
        <w:pStyle w:val="Heading4"/>
        <w:rPr>
          <w:rFonts w:eastAsia="Times New Roman"/>
          <w:b/>
          <w:bCs/>
          <w:sz w:val="28"/>
          <w:szCs w:val="28"/>
        </w:rPr>
      </w:pPr>
      <w:bookmarkStart w:id="50" w:name="_g52umpoi0zo6" w:colFirst="0" w:colLast="0"/>
      <w:bookmarkEnd w:id="50"/>
      <w:r w:rsidRPr="00AD7A68">
        <w:rPr>
          <w:rFonts w:eastAsia="Times New Roman"/>
        </w:rPr>
        <w:br/>
      </w:r>
      <w:proofErr w:type="spellStart"/>
      <w:r w:rsidRPr="00AD7A68">
        <w:rPr>
          <w:rFonts w:eastAsia="Times New Roman"/>
          <w:b/>
          <w:bCs/>
          <w:sz w:val="28"/>
          <w:szCs w:val="28"/>
        </w:rPr>
        <w:t>Neighbourhoods</w:t>
      </w:r>
      <w:proofErr w:type="spellEnd"/>
      <w:r w:rsidRPr="00AD7A68">
        <w:rPr>
          <w:rFonts w:eastAsia="Times New Roman"/>
          <w:b/>
          <w:bCs/>
          <w:sz w:val="28"/>
          <w:szCs w:val="28"/>
        </w:rPr>
        <w:t xml:space="preserve"> “and Environment”</w:t>
      </w:r>
    </w:p>
    <w:p w14:paraId="018BA614" w14:textId="77777777" w:rsidR="002B7A3C" w:rsidRPr="00AD7A68" w:rsidRDefault="000F3F8E">
      <w:pPr>
        <w:rPr>
          <w:rFonts w:eastAsia="Times New Roman"/>
          <w:sz w:val="24"/>
          <w:szCs w:val="24"/>
        </w:rPr>
      </w:pPr>
      <w:hyperlink r:id="rId25" w:history="1">
        <w:r w:rsidR="004C7BDE" w:rsidRPr="00AD7A68">
          <w:rPr>
            <w:rStyle w:val="Hyperlink"/>
            <w:rFonts w:eastAsia="Times New Roman"/>
            <w:sz w:val="24"/>
            <w:szCs w:val="24"/>
          </w:rPr>
          <w:t>https://democracy.manchester.gov.uk/mgCommitteeDetails.aspx?ID=148</w:t>
        </w:r>
      </w:hyperlink>
    </w:p>
    <w:p w14:paraId="656F02FD" w14:textId="77777777" w:rsidR="004C7BDE" w:rsidRPr="00AD7A68" w:rsidRDefault="004C7BDE">
      <w:pPr>
        <w:rPr>
          <w:rFonts w:eastAsia="Times New Roman"/>
          <w:sz w:val="24"/>
          <w:szCs w:val="24"/>
        </w:rPr>
      </w:pPr>
    </w:p>
    <w:p w14:paraId="6ED286D0" w14:textId="77777777" w:rsidR="004C7BDE" w:rsidRPr="00AD7A68" w:rsidRDefault="004C7BDE" w:rsidP="004C7BDE">
      <w:pPr>
        <w:rPr>
          <w:rFonts w:eastAsia="Times New Roman"/>
          <w:sz w:val="24"/>
          <w:szCs w:val="24"/>
        </w:rPr>
      </w:pPr>
      <w:r w:rsidRPr="00AD7A68">
        <w:rPr>
          <w:rFonts w:eastAsia="Times New Roman"/>
          <w:sz w:val="24"/>
          <w:szCs w:val="24"/>
        </w:rPr>
        <w:t xml:space="preserve">Remit:  </w:t>
      </w:r>
      <w:r w:rsidR="00551F4B" w:rsidRPr="00AD7A68">
        <w:rPr>
          <w:rFonts w:eastAsia="Times New Roman"/>
          <w:color w:val="222222"/>
          <w:sz w:val="24"/>
          <w:szCs w:val="24"/>
        </w:rPr>
        <w:t xml:space="preserve">The </w:t>
      </w:r>
      <w:proofErr w:type="spellStart"/>
      <w:r w:rsidR="00551F4B" w:rsidRPr="00AD7A68">
        <w:rPr>
          <w:rFonts w:eastAsia="Times New Roman"/>
          <w:color w:val="222222"/>
          <w:sz w:val="24"/>
          <w:szCs w:val="24"/>
        </w:rPr>
        <w:t>Neighbourhoods</w:t>
      </w:r>
      <w:proofErr w:type="spellEnd"/>
      <w:r w:rsidR="00551F4B" w:rsidRPr="00AD7A68">
        <w:rPr>
          <w:rFonts w:eastAsia="Times New Roman"/>
          <w:color w:val="222222"/>
          <w:sz w:val="24"/>
          <w:szCs w:val="24"/>
        </w:rPr>
        <w:t xml:space="preserve"> and Environment Scrutiny Committee deals with many of the Council's services which are most visible to residents - housing, highways, the street environment, waste and recycling - and also monitors the council's planning and environmental policies, including carbon reduction plans and climate change strategy.</w:t>
      </w:r>
    </w:p>
    <w:p w14:paraId="1D8ADC3D" w14:textId="77777777" w:rsidR="002B7A3C" w:rsidRPr="00AD7A68" w:rsidRDefault="00551F4B" w:rsidP="004C7BDE">
      <w:pPr>
        <w:rPr>
          <w:rFonts w:eastAsia="Times New Roman"/>
          <w:sz w:val="24"/>
          <w:szCs w:val="24"/>
        </w:rPr>
      </w:pPr>
      <w:r w:rsidRPr="00AD7A68">
        <w:rPr>
          <w:rFonts w:eastAsia="Times New Roman"/>
          <w:color w:val="222222"/>
          <w:sz w:val="24"/>
          <w:szCs w:val="24"/>
        </w:rPr>
        <w:t xml:space="preserve">The Committee also looks closely at the work of the Growths and </w:t>
      </w:r>
      <w:proofErr w:type="spellStart"/>
      <w:r w:rsidRPr="00AD7A68">
        <w:rPr>
          <w:rFonts w:eastAsia="Times New Roman"/>
          <w:color w:val="222222"/>
          <w:sz w:val="24"/>
          <w:szCs w:val="24"/>
        </w:rPr>
        <w:t>Neighbourhoods</w:t>
      </w:r>
      <w:proofErr w:type="spellEnd"/>
      <w:r w:rsidRPr="00AD7A68">
        <w:rPr>
          <w:rFonts w:eastAsia="Times New Roman"/>
          <w:color w:val="222222"/>
          <w:sz w:val="24"/>
          <w:szCs w:val="24"/>
        </w:rPr>
        <w:t xml:space="preserve"> Directorate and examines how the services it delivers meet resident’s needs and expectations.</w:t>
      </w:r>
    </w:p>
    <w:p w14:paraId="732FE19B" w14:textId="77777777" w:rsidR="002B7A3C" w:rsidRPr="00AD7A68" w:rsidRDefault="002B7A3C">
      <w:pPr>
        <w:rPr>
          <w:rFonts w:eastAsia="Times New Roman"/>
          <w:sz w:val="24"/>
          <w:szCs w:val="24"/>
        </w:rPr>
      </w:pPr>
    </w:p>
    <w:p w14:paraId="0EEEE229" w14:textId="77777777" w:rsidR="002B7A3C" w:rsidRPr="00AD7A68" w:rsidRDefault="00551F4B">
      <w:pPr>
        <w:rPr>
          <w:rFonts w:eastAsia="Times New Roman"/>
          <w:sz w:val="24"/>
          <w:szCs w:val="24"/>
        </w:rPr>
      </w:pPr>
      <w:r w:rsidRPr="00AD7A68">
        <w:rPr>
          <w:rFonts w:eastAsia="Times New Roman"/>
          <w:sz w:val="24"/>
          <w:szCs w:val="24"/>
        </w:rPr>
        <w:t>In 2014 campaigners (including the author of this handbook) won a battle - quarterly reports on progress on the council’s climate activities would be brought to the committee. In 2018 these quarterly carbon reports were abolished by the current Executive member for the environment.</w:t>
      </w:r>
    </w:p>
    <w:p w14:paraId="7D66F344" w14:textId="77777777" w:rsidR="004C7BDE" w:rsidRPr="00AD7A68" w:rsidRDefault="00551F4B" w:rsidP="004C7BDE">
      <w:pPr>
        <w:rPr>
          <w:rFonts w:eastAsia="Times New Roman"/>
          <w:sz w:val="24"/>
          <w:szCs w:val="24"/>
        </w:rPr>
      </w:pPr>
      <w:r w:rsidRPr="00AD7A68">
        <w:rPr>
          <w:rFonts w:eastAsia="Times New Roman"/>
          <w:sz w:val="24"/>
          <w:szCs w:val="24"/>
        </w:rPr>
        <w:t>They have now been reinstated</w:t>
      </w:r>
      <w:r w:rsidR="004C7BDE" w:rsidRPr="00AD7A68">
        <w:rPr>
          <w:rFonts w:eastAsia="Times New Roman"/>
          <w:sz w:val="24"/>
          <w:szCs w:val="24"/>
        </w:rPr>
        <w:t>*</w:t>
      </w:r>
      <w:r w:rsidRPr="00AD7A68">
        <w:rPr>
          <w:rFonts w:eastAsia="Times New Roman"/>
          <w:sz w:val="24"/>
          <w:szCs w:val="24"/>
        </w:rPr>
        <w:t>…  but they remain confusing, with shifting baselines, many items not reported.</w:t>
      </w:r>
    </w:p>
    <w:p w14:paraId="718F76A1" w14:textId="77777777" w:rsidR="004C7BDE" w:rsidRPr="00AD7A68" w:rsidRDefault="004C7BDE" w:rsidP="004C7BDE">
      <w:pPr>
        <w:rPr>
          <w:rFonts w:eastAsia="Times New Roman"/>
          <w:sz w:val="24"/>
          <w:szCs w:val="24"/>
        </w:rPr>
      </w:pPr>
      <w:r w:rsidRPr="00AD7A68">
        <w:rPr>
          <w:rFonts w:eastAsia="Times New Roman"/>
          <w:sz w:val="24"/>
          <w:szCs w:val="24"/>
        </w:rPr>
        <w:t>(Well, they have been promised. But they are not there in the October 2020 NESC agenda pack, and the chair of the committee has asked the Exec Member, with no answer yet. So maybe it will be yet another broken promise…)</w:t>
      </w:r>
    </w:p>
    <w:p w14:paraId="27C6F34E" w14:textId="77777777" w:rsidR="002B7A3C" w:rsidRPr="00AD7A68" w:rsidRDefault="002B7A3C">
      <w:pPr>
        <w:rPr>
          <w:rFonts w:eastAsia="Times New Roman"/>
          <w:sz w:val="24"/>
          <w:szCs w:val="24"/>
        </w:rPr>
      </w:pPr>
    </w:p>
    <w:p w14:paraId="1670B1B5" w14:textId="77777777" w:rsidR="002B7A3C" w:rsidRPr="00AD7A68" w:rsidRDefault="00551F4B">
      <w:pPr>
        <w:pStyle w:val="Heading4"/>
        <w:rPr>
          <w:rFonts w:eastAsia="Times New Roman"/>
          <w:b/>
          <w:bCs/>
          <w:sz w:val="28"/>
          <w:szCs w:val="28"/>
        </w:rPr>
      </w:pPr>
      <w:bookmarkStart w:id="51" w:name="_7dpf3tofqla8" w:colFirst="0" w:colLast="0"/>
      <w:bookmarkEnd w:id="51"/>
      <w:r w:rsidRPr="00AD7A68">
        <w:rPr>
          <w:rFonts w:eastAsia="Times New Roman"/>
          <w:b/>
          <w:bCs/>
          <w:sz w:val="28"/>
          <w:szCs w:val="28"/>
        </w:rPr>
        <w:t>Resources and Governance</w:t>
      </w:r>
    </w:p>
    <w:p w14:paraId="7C5E3355" w14:textId="77777777" w:rsidR="002B7A3C" w:rsidRPr="00AD7A68" w:rsidRDefault="000F3F8E">
      <w:pPr>
        <w:rPr>
          <w:rFonts w:eastAsia="Times New Roman"/>
          <w:sz w:val="24"/>
          <w:szCs w:val="24"/>
        </w:rPr>
      </w:pPr>
      <w:hyperlink r:id="rId26" w:history="1">
        <w:r w:rsidR="004C7BDE" w:rsidRPr="00AD7A68">
          <w:rPr>
            <w:rStyle w:val="Hyperlink"/>
            <w:rFonts w:eastAsia="Times New Roman"/>
            <w:sz w:val="24"/>
            <w:szCs w:val="24"/>
          </w:rPr>
          <w:t>https://democracy.manchester.gov.uk/mgCommitteeDetails.aspx?ID=137</w:t>
        </w:r>
      </w:hyperlink>
    </w:p>
    <w:p w14:paraId="44E44821" w14:textId="77777777" w:rsidR="004C7BDE" w:rsidRPr="00AD7A68" w:rsidRDefault="004C7BDE">
      <w:pPr>
        <w:rPr>
          <w:rFonts w:eastAsia="Times New Roman"/>
          <w:sz w:val="24"/>
          <w:szCs w:val="24"/>
        </w:rPr>
      </w:pPr>
    </w:p>
    <w:p w14:paraId="04AFE465" w14:textId="77777777" w:rsidR="002B7A3C" w:rsidRPr="00AD7A68" w:rsidRDefault="00551F4B">
      <w:pPr>
        <w:shd w:val="clear" w:color="auto" w:fill="EFEFEF"/>
        <w:rPr>
          <w:rFonts w:eastAsia="Times New Roman"/>
          <w:color w:val="222222"/>
          <w:sz w:val="24"/>
          <w:szCs w:val="24"/>
        </w:rPr>
      </w:pPr>
      <w:r w:rsidRPr="00AD7A68">
        <w:rPr>
          <w:rFonts w:eastAsia="Times New Roman"/>
          <w:color w:val="222222"/>
          <w:sz w:val="24"/>
          <w:szCs w:val="24"/>
        </w:rPr>
        <w:lastRenderedPageBreak/>
        <w:t xml:space="preserve">Remit: The Resources and Governance Scrutiny Committee has two broad roles. One is to keep a close eye on the Council's finances and the other is to make sure that elected </w:t>
      </w:r>
      <w:r w:rsidR="003C59E3">
        <w:rPr>
          <w:rFonts w:eastAsia="Times New Roman"/>
          <w:color w:val="222222"/>
          <w:sz w:val="24"/>
          <w:szCs w:val="24"/>
        </w:rPr>
        <w:t>Councilor</w:t>
      </w:r>
      <w:r w:rsidRPr="00AD7A68">
        <w:rPr>
          <w:rFonts w:eastAsia="Times New Roman"/>
          <w:color w:val="222222"/>
          <w:sz w:val="24"/>
          <w:szCs w:val="24"/>
        </w:rPr>
        <w:t xml:space="preserve">s can voice residents’ concerns in an effective way to different public services, such as the Council, NHS, Police and Fire. The Committee holds discussions with these </w:t>
      </w:r>
      <w:proofErr w:type="spellStart"/>
      <w:r w:rsidRPr="00AD7A68">
        <w:rPr>
          <w:rFonts w:eastAsia="Times New Roman"/>
          <w:color w:val="222222"/>
          <w:sz w:val="24"/>
          <w:szCs w:val="24"/>
        </w:rPr>
        <w:t>organisations</w:t>
      </w:r>
      <w:proofErr w:type="spellEnd"/>
      <w:r w:rsidRPr="00AD7A68">
        <w:rPr>
          <w:rFonts w:eastAsia="Times New Roman"/>
          <w:color w:val="222222"/>
          <w:sz w:val="24"/>
          <w:szCs w:val="24"/>
        </w:rPr>
        <w:t xml:space="preserve"> and use local knowledge of Manchester to recommend to them how they can ensure their services meet the needs of residents.</w:t>
      </w:r>
      <w:r w:rsidR="004C7BDE" w:rsidRPr="00AD7A68">
        <w:rPr>
          <w:rFonts w:eastAsia="Times New Roman"/>
          <w:color w:val="222222"/>
          <w:sz w:val="24"/>
          <w:szCs w:val="24"/>
        </w:rPr>
        <w:t xml:space="preserve"> </w:t>
      </w:r>
      <w:r w:rsidRPr="00AD7A68">
        <w:rPr>
          <w:rFonts w:eastAsia="Times New Roman"/>
          <w:color w:val="222222"/>
          <w:sz w:val="24"/>
          <w:szCs w:val="24"/>
        </w:rPr>
        <w:t xml:space="preserve">Areas of interest include finances, Council buildings, staffing, corporate and partnership governance as well as Council tax and benefits administration. </w:t>
      </w:r>
    </w:p>
    <w:p w14:paraId="6AD9B854" w14:textId="77777777" w:rsidR="002B7A3C" w:rsidRPr="00AD7A68" w:rsidRDefault="002B7A3C">
      <w:pPr>
        <w:rPr>
          <w:rFonts w:eastAsia="Times New Roman"/>
          <w:sz w:val="24"/>
          <w:szCs w:val="24"/>
        </w:rPr>
      </w:pPr>
    </w:p>
    <w:p w14:paraId="3D814CDA" w14:textId="77777777" w:rsidR="002B7A3C" w:rsidRPr="00AD7A68" w:rsidRDefault="002B7A3C">
      <w:pPr>
        <w:rPr>
          <w:rFonts w:eastAsia="Times New Roman"/>
          <w:sz w:val="24"/>
          <w:szCs w:val="24"/>
        </w:rPr>
      </w:pPr>
    </w:p>
    <w:p w14:paraId="246E150C" w14:textId="77777777" w:rsidR="002B7A3C" w:rsidRPr="00AD7A68" w:rsidRDefault="00551F4B">
      <w:pPr>
        <w:rPr>
          <w:rFonts w:eastAsia="Times New Roman"/>
          <w:sz w:val="24"/>
          <w:szCs w:val="24"/>
        </w:rPr>
      </w:pPr>
      <w:r w:rsidRPr="00AD7A68">
        <w:rPr>
          <w:rFonts w:eastAsia="Times New Roman"/>
          <w:sz w:val="24"/>
          <w:szCs w:val="24"/>
        </w:rPr>
        <w:t>For all of these, spotters</w:t>
      </w:r>
      <w:r w:rsidR="004C7BDE" w:rsidRPr="00AD7A68">
        <w:rPr>
          <w:rFonts w:eastAsia="Times New Roman"/>
          <w:sz w:val="24"/>
          <w:szCs w:val="24"/>
        </w:rPr>
        <w:t>’</w:t>
      </w:r>
      <w:r w:rsidRPr="00AD7A68">
        <w:rPr>
          <w:rFonts w:eastAsia="Times New Roman"/>
          <w:sz w:val="24"/>
          <w:szCs w:val="24"/>
        </w:rPr>
        <w:t xml:space="preserve"> cards will be available on the Climate Emergency Manchester website as soon as the new committees are confirmed in mid-May 2021.</w:t>
      </w:r>
    </w:p>
    <w:p w14:paraId="2E2A3CA3" w14:textId="77777777" w:rsidR="002B7A3C" w:rsidRPr="00AD7A68" w:rsidRDefault="002B7A3C">
      <w:pPr>
        <w:rPr>
          <w:rFonts w:eastAsia="Times New Roman"/>
          <w:sz w:val="24"/>
          <w:szCs w:val="24"/>
        </w:rPr>
      </w:pPr>
    </w:p>
    <w:p w14:paraId="2564F370" w14:textId="77777777" w:rsidR="002B7A3C" w:rsidRPr="00AD7A68" w:rsidRDefault="00551F4B">
      <w:pPr>
        <w:pStyle w:val="Heading4"/>
        <w:rPr>
          <w:rFonts w:eastAsia="Times New Roman"/>
          <w:b/>
          <w:bCs/>
          <w:sz w:val="28"/>
          <w:szCs w:val="28"/>
        </w:rPr>
      </w:pPr>
      <w:bookmarkStart w:id="52" w:name="_kq1q8ssjw70d" w:colFirst="0" w:colLast="0"/>
      <w:bookmarkEnd w:id="52"/>
      <w:r w:rsidRPr="00AD7A68">
        <w:rPr>
          <w:rFonts w:eastAsia="Times New Roman"/>
          <w:b/>
          <w:bCs/>
          <w:sz w:val="28"/>
          <w:szCs w:val="28"/>
        </w:rPr>
        <w:t>The missing seventh committee</w:t>
      </w:r>
    </w:p>
    <w:p w14:paraId="2CDBC856" w14:textId="77777777" w:rsidR="002B7A3C" w:rsidRPr="00AD7A68" w:rsidRDefault="00551F4B">
      <w:pPr>
        <w:rPr>
          <w:rFonts w:eastAsia="Times New Roman"/>
          <w:sz w:val="24"/>
          <w:szCs w:val="24"/>
        </w:rPr>
      </w:pPr>
      <w:r w:rsidRPr="00AD7A68">
        <w:rPr>
          <w:rFonts w:eastAsia="Times New Roman"/>
          <w:sz w:val="24"/>
          <w:szCs w:val="24"/>
        </w:rPr>
        <w:t>A seventh committee dedicated to climate policy and the implementation of climate policy is urgently required.</w:t>
      </w:r>
    </w:p>
    <w:p w14:paraId="06A14B03" w14:textId="77777777" w:rsidR="002B7A3C" w:rsidRPr="00AD7A68" w:rsidRDefault="00551F4B">
      <w:pPr>
        <w:rPr>
          <w:rFonts w:eastAsia="Times New Roman"/>
          <w:sz w:val="24"/>
          <w:szCs w:val="24"/>
        </w:rPr>
      </w:pPr>
      <w:r w:rsidRPr="00AD7A68">
        <w:rPr>
          <w:rFonts w:eastAsia="Times New Roman"/>
          <w:sz w:val="24"/>
          <w:szCs w:val="24"/>
        </w:rPr>
        <w:t xml:space="preserve">Right now, because the NESC agenda is so over-packed, climate gets discussed maybe 3 or at most 4 times a year, usually in very vague and incomplete ways.  </w:t>
      </w:r>
      <w:hyperlink r:id="rId27" w:history="1">
        <w:r w:rsidR="00D87D4F" w:rsidRPr="00D87D4F">
          <w:rPr>
            <w:rStyle w:val="Hyperlink"/>
            <w:rFonts w:eastAsia="Times New Roman"/>
            <w:sz w:val="24"/>
            <w:szCs w:val="24"/>
          </w:rPr>
          <w:t>Sign and share the petition!</w:t>
        </w:r>
      </w:hyperlink>
    </w:p>
    <w:p w14:paraId="74C7554E" w14:textId="77777777" w:rsidR="002B7A3C" w:rsidRPr="00AD7A68" w:rsidRDefault="002B7A3C">
      <w:pPr>
        <w:rPr>
          <w:rFonts w:eastAsia="Times New Roman"/>
          <w:sz w:val="24"/>
          <w:szCs w:val="24"/>
        </w:rPr>
      </w:pPr>
    </w:p>
    <w:p w14:paraId="1E20796A" w14:textId="77777777" w:rsidR="002B7A3C" w:rsidRPr="00AD7A68" w:rsidRDefault="00551F4B">
      <w:pPr>
        <w:rPr>
          <w:rFonts w:eastAsia="Times New Roman"/>
          <w:sz w:val="24"/>
          <w:szCs w:val="24"/>
        </w:rPr>
      </w:pPr>
      <w:r w:rsidRPr="00AD7A68">
        <w:rPr>
          <w:rFonts w:eastAsia="Times New Roman"/>
          <w:sz w:val="24"/>
          <w:szCs w:val="24"/>
        </w:rPr>
        <w:t xml:space="preserve">Scandalously, the October 2020 meeting of </w:t>
      </w:r>
      <w:proofErr w:type="spellStart"/>
      <w:r w:rsidRPr="00AD7A68">
        <w:rPr>
          <w:rFonts w:eastAsia="Times New Roman"/>
          <w:sz w:val="24"/>
          <w:szCs w:val="24"/>
        </w:rPr>
        <w:t>Neighbourhoods</w:t>
      </w:r>
      <w:proofErr w:type="spellEnd"/>
      <w:r w:rsidRPr="00AD7A68">
        <w:rPr>
          <w:rFonts w:eastAsia="Times New Roman"/>
          <w:sz w:val="24"/>
          <w:szCs w:val="24"/>
        </w:rPr>
        <w:t xml:space="preserve"> and Environment doesn’t have any climate change item, despite the city having burnt through a quarter of its climate budget in the last two years.</w:t>
      </w:r>
    </w:p>
    <w:p w14:paraId="5EDE9685" w14:textId="77777777" w:rsidR="004C7BDE" w:rsidRPr="00AD7A68" w:rsidRDefault="004C7BDE">
      <w:pPr>
        <w:rPr>
          <w:rFonts w:eastAsia="Times New Roman"/>
          <w:sz w:val="24"/>
          <w:szCs w:val="24"/>
        </w:rPr>
      </w:pPr>
    </w:p>
    <w:p w14:paraId="1C41634E" w14:textId="77777777" w:rsidR="004C7BDE" w:rsidRPr="00AD7A68" w:rsidRDefault="004C7BDE">
      <w:pPr>
        <w:rPr>
          <w:rFonts w:eastAsia="Times New Roman"/>
          <w:sz w:val="24"/>
          <w:szCs w:val="24"/>
        </w:rPr>
      </w:pPr>
      <w:r w:rsidRPr="00AD7A68">
        <w:rPr>
          <w:rFonts w:eastAsia="Times New Roman"/>
          <w:noProof/>
          <w:sz w:val="24"/>
          <w:szCs w:val="24"/>
        </w:rPr>
        <w:drawing>
          <wp:inline distT="0" distB="0" distL="0" distR="0" wp14:anchorId="0C9D82E9" wp14:editId="11B3D5BA">
            <wp:extent cx="3045041" cy="4091940"/>
            <wp:effectExtent l="0" t="0" r="317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sc agenda 2020 10 07 why do we even bother.PNG"/>
                    <pic:cNvPicPr/>
                  </pic:nvPicPr>
                  <pic:blipFill>
                    <a:blip r:embed="rId28">
                      <a:extLst>
                        <a:ext uri="{28A0092B-C50C-407E-A947-70E740481C1C}">
                          <a14:useLocalDpi xmlns:a14="http://schemas.microsoft.com/office/drawing/2010/main" val="0"/>
                        </a:ext>
                      </a:extLst>
                    </a:blip>
                    <a:stretch>
                      <a:fillRect/>
                    </a:stretch>
                  </pic:blipFill>
                  <pic:spPr>
                    <a:xfrm>
                      <a:off x="0" y="0"/>
                      <a:ext cx="3050747" cy="4099608"/>
                    </a:xfrm>
                    <a:prstGeom prst="rect">
                      <a:avLst/>
                    </a:prstGeom>
                  </pic:spPr>
                </pic:pic>
              </a:graphicData>
            </a:graphic>
          </wp:inline>
        </w:drawing>
      </w:r>
    </w:p>
    <w:p w14:paraId="138B6BE6" w14:textId="77777777" w:rsidR="002B7A3C" w:rsidRPr="00AD7A68" w:rsidRDefault="002B7A3C">
      <w:pPr>
        <w:rPr>
          <w:rFonts w:eastAsia="Times New Roman"/>
          <w:sz w:val="24"/>
          <w:szCs w:val="24"/>
        </w:rPr>
      </w:pPr>
    </w:p>
    <w:p w14:paraId="66B711BF" w14:textId="77777777" w:rsidR="002B7A3C" w:rsidRPr="00AD7A68" w:rsidRDefault="002B7A3C">
      <w:pPr>
        <w:rPr>
          <w:rFonts w:eastAsia="Times New Roman"/>
          <w:sz w:val="24"/>
          <w:szCs w:val="24"/>
        </w:rPr>
      </w:pPr>
    </w:p>
    <w:p w14:paraId="1830B943" w14:textId="77777777" w:rsidR="002B7A3C" w:rsidRPr="00AD7A68" w:rsidRDefault="00551F4B">
      <w:pPr>
        <w:pStyle w:val="Heading3"/>
        <w:rPr>
          <w:rFonts w:eastAsia="Times New Roman"/>
          <w:b/>
          <w:bCs/>
          <w:sz w:val="36"/>
          <w:szCs w:val="36"/>
        </w:rPr>
      </w:pPr>
      <w:bookmarkStart w:id="53" w:name="_pojf8rv1cah5" w:colFirst="0" w:colLast="0"/>
      <w:bookmarkStart w:id="54" w:name="_Toc52710478"/>
      <w:bookmarkStart w:id="55" w:name="_Toc52710834"/>
      <w:bookmarkStart w:id="56" w:name="_Toc52711829"/>
      <w:bookmarkStart w:id="57" w:name="_Toc52711929"/>
      <w:bookmarkStart w:id="58" w:name="_Toc52712282"/>
      <w:bookmarkStart w:id="59" w:name="_Toc52712538"/>
      <w:bookmarkStart w:id="60" w:name="_Toc52712662"/>
      <w:bookmarkEnd w:id="53"/>
      <w:r w:rsidRPr="00AD7A68">
        <w:rPr>
          <w:rFonts w:eastAsia="Times New Roman"/>
          <w:b/>
          <w:bCs/>
          <w:sz w:val="36"/>
          <w:szCs w:val="36"/>
        </w:rPr>
        <w:t xml:space="preserve">Subgroups and task and finish groups </w:t>
      </w:r>
      <w:r w:rsidR="0090667F">
        <w:rPr>
          <w:rFonts w:eastAsia="Times New Roman"/>
          <w:b/>
          <w:bCs/>
          <w:sz w:val="36"/>
          <w:szCs w:val="36"/>
        </w:rPr>
        <w:t>-</w:t>
      </w:r>
      <w:r w:rsidRPr="00AD7A68">
        <w:rPr>
          <w:rFonts w:eastAsia="Times New Roman"/>
          <w:b/>
          <w:bCs/>
          <w:sz w:val="36"/>
          <w:szCs w:val="36"/>
        </w:rPr>
        <w:t xml:space="preserve"> the long grass?</w:t>
      </w:r>
      <w:bookmarkEnd w:id="54"/>
      <w:bookmarkEnd w:id="55"/>
      <w:bookmarkEnd w:id="56"/>
      <w:bookmarkEnd w:id="57"/>
      <w:bookmarkEnd w:id="58"/>
      <w:bookmarkEnd w:id="59"/>
      <w:bookmarkEnd w:id="60"/>
    </w:p>
    <w:p w14:paraId="203FEFE5" w14:textId="77777777" w:rsidR="002B7A3C" w:rsidRPr="00AD7A68" w:rsidRDefault="002B7A3C">
      <w:pPr>
        <w:rPr>
          <w:rFonts w:eastAsia="Times New Roman"/>
          <w:sz w:val="24"/>
          <w:szCs w:val="24"/>
        </w:rPr>
      </w:pPr>
    </w:p>
    <w:p w14:paraId="4FE2F2A4" w14:textId="77777777" w:rsidR="002B7A3C" w:rsidRPr="00AD7A68" w:rsidRDefault="00551F4B">
      <w:pPr>
        <w:rPr>
          <w:rFonts w:eastAsia="Times New Roman"/>
          <w:sz w:val="24"/>
          <w:szCs w:val="24"/>
        </w:rPr>
      </w:pPr>
      <w:r w:rsidRPr="00AD7A68">
        <w:rPr>
          <w:rFonts w:eastAsia="Times New Roman"/>
          <w:sz w:val="24"/>
          <w:szCs w:val="24"/>
        </w:rPr>
        <w:t xml:space="preserve">In addition, there are also usually a handful of scrutiny subgroups which are periodically set up to undertake more detailed reviews of specific areas. These are made up of a smaller number of </w:t>
      </w:r>
      <w:r w:rsidR="003C59E3">
        <w:rPr>
          <w:rFonts w:eastAsia="Times New Roman"/>
          <w:sz w:val="24"/>
          <w:szCs w:val="24"/>
        </w:rPr>
        <w:t>councilor</w:t>
      </w:r>
      <w:r w:rsidRPr="00AD7A68">
        <w:rPr>
          <w:rFonts w:eastAsia="Times New Roman"/>
          <w:sz w:val="24"/>
          <w:szCs w:val="24"/>
        </w:rPr>
        <w:t>s, usually from a single, or possibly two (or even more) scrutiny committees.</w:t>
      </w:r>
    </w:p>
    <w:p w14:paraId="50835E3C" w14:textId="77777777" w:rsidR="002B7A3C" w:rsidRPr="00AD7A68" w:rsidRDefault="00551F4B">
      <w:pPr>
        <w:rPr>
          <w:rFonts w:eastAsia="Times New Roman"/>
          <w:sz w:val="24"/>
          <w:szCs w:val="24"/>
        </w:rPr>
      </w:pPr>
      <w:r w:rsidRPr="00AD7A68">
        <w:rPr>
          <w:rFonts w:eastAsia="Times New Roman"/>
          <w:sz w:val="24"/>
          <w:szCs w:val="24"/>
        </w:rPr>
        <w:t>Subgroups can only make recommendations to Scrutiny Committees. They also usually have a limited life span (usually four meetings). Their deliberations are NOT live-streamed, nor archived on the City Council’s website. However, the subgroups are filmed and Climate Emergency Manchester has been able to acquire this via a FOIA.</w:t>
      </w:r>
    </w:p>
    <w:p w14:paraId="5AC309C6" w14:textId="77777777" w:rsidR="002B7A3C" w:rsidRPr="00AD7A68" w:rsidRDefault="002B7A3C">
      <w:pPr>
        <w:rPr>
          <w:rFonts w:eastAsia="Times New Roman"/>
          <w:sz w:val="24"/>
          <w:szCs w:val="24"/>
        </w:rPr>
      </w:pPr>
    </w:p>
    <w:p w14:paraId="075AD2F1" w14:textId="77777777" w:rsidR="002B7A3C" w:rsidRPr="00AD7A68" w:rsidRDefault="00551F4B">
      <w:pPr>
        <w:rPr>
          <w:rFonts w:eastAsia="Times New Roman"/>
          <w:sz w:val="24"/>
          <w:szCs w:val="24"/>
        </w:rPr>
      </w:pPr>
      <w:r w:rsidRPr="00AD7A68">
        <w:rPr>
          <w:rFonts w:eastAsia="Times New Roman"/>
          <w:sz w:val="24"/>
          <w:szCs w:val="24"/>
        </w:rPr>
        <w:t>Subgroups may seem like progress, and sometimes they can be. Or they can be where good ideas and activist energy go to die.</w:t>
      </w:r>
    </w:p>
    <w:p w14:paraId="425B0B24" w14:textId="77777777" w:rsidR="002B7A3C" w:rsidRPr="00AD7A68" w:rsidRDefault="002B7A3C">
      <w:pPr>
        <w:rPr>
          <w:rFonts w:eastAsia="Times New Roman"/>
          <w:sz w:val="24"/>
          <w:szCs w:val="24"/>
        </w:rPr>
      </w:pPr>
    </w:p>
    <w:p w14:paraId="39C748A2" w14:textId="77777777" w:rsidR="002B7A3C" w:rsidRPr="00AD7A68" w:rsidRDefault="00551F4B">
      <w:pPr>
        <w:rPr>
          <w:rFonts w:eastAsia="Times New Roman"/>
          <w:sz w:val="24"/>
          <w:szCs w:val="24"/>
        </w:rPr>
      </w:pPr>
      <w:r w:rsidRPr="00AD7A68">
        <w:rPr>
          <w:rFonts w:eastAsia="Times New Roman"/>
          <w:sz w:val="24"/>
          <w:szCs w:val="24"/>
        </w:rPr>
        <w:t>Oh, and the Climate Subgroup, that hasn’t met since January 2020.</w:t>
      </w:r>
    </w:p>
    <w:p w14:paraId="2D3A3F8D" w14:textId="77777777" w:rsidR="002B7A3C" w:rsidRPr="00AD7A68" w:rsidRDefault="002B7A3C">
      <w:pPr>
        <w:rPr>
          <w:rFonts w:eastAsia="Times New Roman"/>
          <w:sz w:val="24"/>
          <w:szCs w:val="24"/>
        </w:rPr>
      </w:pPr>
    </w:p>
    <w:p w14:paraId="2EA4CFC0" w14:textId="77777777" w:rsidR="002B7A3C" w:rsidRPr="00AD7A68" w:rsidRDefault="002B7A3C">
      <w:pPr>
        <w:rPr>
          <w:rFonts w:eastAsia="Times New Roman"/>
          <w:sz w:val="24"/>
          <w:szCs w:val="24"/>
        </w:rPr>
      </w:pPr>
    </w:p>
    <w:p w14:paraId="03C2D631" w14:textId="77777777" w:rsidR="002B7A3C" w:rsidRPr="00AD7A68" w:rsidRDefault="00551F4B">
      <w:pPr>
        <w:pStyle w:val="Heading3"/>
        <w:rPr>
          <w:rFonts w:eastAsia="Times New Roman"/>
          <w:b/>
          <w:bCs/>
          <w:sz w:val="48"/>
          <w:szCs w:val="48"/>
        </w:rPr>
      </w:pPr>
      <w:bookmarkStart w:id="61" w:name="_h6vj7zp2w3w1" w:colFirst="0" w:colLast="0"/>
      <w:bookmarkStart w:id="62" w:name="_Toc52710479"/>
      <w:bookmarkStart w:id="63" w:name="_Toc52710835"/>
      <w:bookmarkStart w:id="64" w:name="_Toc52711830"/>
      <w:bookmarkStart w:id="65" w:name="_Toc52711930"/>
      <w:bookmarkStart w:id="66" w:name="_Toc52712283"/>
      <w:bookmarkStart w:id="67" w:name="_Toc52712539"/>
      <w:bookmarkStart w:id="68" w:name="_Toc52712663"/>
      <w:bookmarkEnd w:id="61"/>
      <w:r w:rsidRPr="00AD7A68">
        <w:rPr>
          <w:rFonts w:eastAsia="Times New Roman"/>
          <w:b/>
          <w:bCs/>
          <w:sz w:val="48"/>
          <w:szCs w:val="48"/>
        </w:rPr>
        <w:t>The mechanics of the meetings</w:t>
      </w:r>
      <w:bookmarkEnd w:id="62"/>
      <w:bookmarkEnd w:id="63"/>
      <w:bookmarkEnd w:id="64"/>
      <w:bookmarkEnd w:id="65"/>
      <w:bookmarkEnd w:id="66"/>
      <w:bookmarkEnd w:id="67"/>
      <w:bookmarkEnd w:id="68"/>
    </w:p>
    <w:p w14:paraId="649FB651" w14:textId="77777777" w:rsidR="002B7A3C" w:rsidRPr="00AD7A68" w:rsidRDefault="002B7A3C">
      <w:pPr>
        <w:rPr>
          <w:rFonts w:eastAsia="Times New Roman"/>
          <w:sz w:val="24"/>
          <w:szCs w:val="24"/>
        </w:rPr>
      </w:pPr>
    </w:p>
    <w:p w14:paraId="5E223B2F" w14:textId="77777777" w:rsidR="002B7A3C" w:rsidRPr="00AD7A68" w:rsidRDefault="00551F4B">
      <w:pPr>
        <w:rPr>
          <w:rFonts w:eastAsia="Times New Roman"/>
          <w:b/>
          <w:sz w:val="24"/>
          <w:szCs w:val="24"/>
        </w:rPr>
      </w:pPr>
      <w:r w:rsidRPr="00AD7A68">
        <w:rPr>
          <w:rFonts w:eastAsia="Times New Roman"/>
          <w:b/>
          <w:sz w:val="24"/>
          <w:szCs w:val="24"/>
        </w:rPr>
        <w:t>Before</w:t>
      </w:r>
    </w:p>
    <w:p w14:paraId="62455A48" w14:textId="77777777" w:rsidR="002B7A3C" w:rsidRPr="00AD7A68" w:rsidRDefault="00551F4B">
      <w:pPr>
        <w:rPr>
          <w:rFonts w:eastAsia="Times New Roman"/>
          <w:sz w:val="24"/>
          <w:szCs w:val="24"/>
        </w:rPr>
      </w:pPr>
      <w:r w:rsidRPr="00AD7A68">
        <w:rPr>
          <w:rFonts w:eastAsia="Times New Roman"/>
          <w:sz w:val="24"/>
          <w:szCs w:val="24"/>
        </w:rPr>
        <w:t>The agenda for each of the upcoming meetings is available online a week before the meeting (this is a legal requirement).</w:t>
      </w:r>
    </w:p>
    <w:p w14:paraId="19A55EB1" w14:textId="77777777" w:rsidR="002B7A3C" w:rsidRPr="00AD7A68" w:rsidRDefault="00551F4B">
      <w:pPr>
        <w:rPr>
          <w:rFonts w:eastAsia="Times New Roman"/>
          <w:sz w:val="24"/>
          <w:szCs w:val="24"/>
        </w:rPr>
      </w:pPr>
      <w:r w:rsidRPr="00AD7A68">
        <w:rPr>
          <w:rFonts w:eastAsia="Times New Roman"/>
          <w:sz w:val="24"/>
          <w:szCs w:val="24"/>
        </w:rPr>
        <w:t>That does not mean that all the papers to be discussed will appear at the same time. Quite often the fateful words “report to follow” appear.  This can mean that members of a committee and the public have even less time to read a report and figure out what is not being reported, or what is being spun.</w:t>
      </w:r>
    </w:p>
    <w:p w14:paraId="782E5A4E" w14:textId="77777777" w:rsidR="002B7A3C" w:rsidRPr="00AD7A68" w:rsidRDefault="002B7A3C">
      <w:pPr>
        <w:rPr>
          <w:rFonts w:eastAsia="Times New Roman"/>
          <w:sz w:val="24"/>
          <w:szCs w:val="24"/>
        </w:rPr>
      </w:pPr>
    </w:p>
    <w:p w14:paraId="254B5068" w14:textId="77777777" w:rsidR="002B7A3C" w:rsidRPr="00AD7A68" w:rsidRDefault="00551F4B">
      <w:pPr>
        <w:rPr>
          <w:rFonts w:eastAsia="Times New Roman"/>
          <w:sz w:val="24"/>
          <w:szCs w:val="24"/>
        </w:rPr>
      </w:pPr>
      <w:r w:rsidRPr="00AD7A68">
        <w:rPr>
          <w:rFonts w:eastAsia="Times New Roman"/>
          <w:sz w:val="24"/>
          <w:szCs w:val="24"/>
        </w:rPr>
        <w:t>Before the ‘</w:t>
      </w:r>
      <w:proofErr w:type="spellStart"/>
      <w:r w:rsidRPr="00AD7A68">
        <w:rPr>
          <w:rFonts w:eastAsia="Times New Roman"/>
          <w:sz w:val="24"/>
          <w:szCs w:val="24"/>
        </w:rPr>
        <w:t>rona</w:t>
      </w:r>
      <w:proofErr w:type="spellEnd"/>
      <w:r w:rsidRPr="00AD7A68">
        <w:rPr>
          <w:rFonts w:eastAsia="Times New Roman"/>
          <w:sz w:val="24"/>
          <w:szCs w:val="24"/>
        </w:rPr>
        <w:t xml:space="preserve"> (i.e. a million years ago) there were also paper copies on the racks at the end of the curved corridor of the ground floor of the Town Hall Extension. As you head from the St Peter’s Square end through towards the Mount St end, before you go down the step into the foyer where the lifts are, on the right hand side  you will see wooden racks with copies of the following weeks’ meetings papers (not just for Scrutiny, also for Council, Executive, the regulatory committees)</w:t>
      </w:r>
    </w:p>
    <w:p w14:paraId="5558792D" w14:textId="77777777" w:rsidR="002B7A3C" w:rsidRPr="00AD7A68" w:rsidRDefault="002B7A3C">
      <w:pPr>
        <w:rPr>
          <w:rFonts w:eastAsia="Times New Roman"/>
          <w:sz w:val="24"/>
          <w:szCs w:val="24"/>
        </w:rPr>
      </w:pPr>
    </w:p>
    <w:p w14:paraId="3E2D938E" w14:textId="77777777" w:rsidR="002B7A3C" w:rsidRPr="00AD7A68" w:rsidRDefault="004C7BDE">
      <w:pPr>
        <w:rPr>
          <w:rFonts w:eastAsia="Times New Roman"/>
          <w:sz w:val="24"/>
          <w:szCs w:val="24"/>
        </w:rPr>
      </w:pPr>
      <w:r w:rsidRPr="00AD7A68">
        <w:rPr>
          <w:rFonts w:eastAsia="Times New Roman"/>
          <w:sz w:val="24"/>
          <w:szCs w:val="24"/>
        </w:rPr>
        <w:t>Our</w:t>
      </w:r>
      <w:r w:rsidR="00551F4B" w:rsidRPr="00AD7A68">
        <w:rPr>
          <w:rFonts w:eastAsia="Times New Roman"/>
          <w:sz w:val="24"/>
          <w:szCs w:val="24"/>
        </w:rPr>
        <w:t xml:space="preserve"> free advice would be</w:t>
      </w:r>
    </w:p>
    <w:p w14:paraId="7582911D" w14:textId="77777777" w:rsidR="002B7A3C" w:rsidRPr="00AD7A68" w:rsidRDefault="00551F4B">
      <w:pPr>
        <w:numPr>
          <w:ilvl w:val="0"/>
          <w:numId w:val="1"/>
        </w:numPr>
        <w:rPr>
          <w:sz w:val="24"/>
          <w:szCs w:val="24"/>
        </w:rPr>
      </w:pPr>
      <w:r w:rsidRPr="00AD7A68">
        <w:rPr>
          <w:rFonts w:eastAsia="Times New Roman"/>
          <w:b/>
          <w:sz w:val="24"/>
          <w:szCs w:val="24"/>
        </w:rPr>
        <w:t>Download the agenda</w:t>
      </w:r>
      <w:r w:rsidRPr="00AD7A68">
        <w:rPr>
          <w:rFonts w:eastAsia="Times New Roman"/>
          <w:sz w:val="24"/>
          <w:szCs w:val="24"/>
        </w:rPr>
        <w:t xml:space="preserve"> and then do a </w:t>
      </w:r>
      <w:r w:rsidRPr="00AD7A68">
        <w:rPr>
          <w:rFonts w:eastAsia="Times New Roman"/>
          <w:b/>
          <w:sz w:val="24"/>
          <w:szCs w:val="24"/>
        </w:rPr>
        <w:t>keyword search</w:t>
      </w:r>
      <w:r w:rsidRPr="00AD7A68">
        <w:rPr>
          <w:rFonts w:eastAsia="Times New Roman"/>
          <w:sz w:val="24"/>
          <w:szCs w:val="24"/>
        </w:rPr>
        <w:t xml:space="preserve"> on the issues you are interested in. That can be quite revealing</w:t>
      </w:r>
    </w:p>
    <w:p w14:paraId="2D060045" w14:textId="77777777" w:rsidR="002B7A3C" w:rsidRPr="00AD7A68" w:rsidRDefault="00551F4B">
      <w:pPr>
        <w:numPr>
          <w:ilvl w:val="0"/>
          <w:numId w:val="1"/>
        </w:numPr>
        <w:rPr>
          <w:rFonts w:eastAsia="Times New Roman"/>
          <w:sz w:val="24"/>
          <w:szCs w:val="24"/>
        </w:rPr>
      </w:pPr>
      <w:r w:rsidRPr="00AD7A68">
        <w:rPr>
          <w:rFonts w:eastAsia="Times New Roman"/>
          <w:sz w:val="24"/>
          <w:szCs w:val="24"/>
        </w:rPr>
        <w:t>Skim the introductions to each report, but take them with a pinch/handful of salt. Do not expect that it will be particularly accurate.</w:t>
      </w:r>
    </w:p>
    <w:p w14:paraId="5A451EEC" w14:textId="77777777" w:rsidR="002B7A3C" w:rsidRPr="00AD7A68" w:rsidRDefault="00551F4B">
      <w:pPr>
        <w:numPr>
          <w:ilvl w:val="0"/>
          <w:numId w:val="1"/>
        </w:numPr>
        <w:rPr>
          <w:rFonts w:eastAsia="Times New Roman"/>
          <w:sz w:val="24"/>
          <w:szCs w:val="24"/>
        </w:rPr>
      </w:pPr>
      <w:r w:rsidRPr="00AD7A68">
        <w:rPr>
          <w:rFonts w:eastAsia="Times New Roman"/>
          <w:sz w:val="24"/>
          <w:szCs w:val="24"/>
        </w:rPr>
        <w:t>Do not put pressure on yourself as an individual to be up to speed on all the agenda items on a single committee, let alone across all of them.  That’s what teams are for…</w:t>
      </w:r>
    </w:p>
    <w:p w14:paraId="28C024FE" w14:textId="77777777" w:rsidR="002B7A3C" w:rsidRPr="00AD7A68" w:rsidRDefault="00551F4B">
      <w:pPr>
        <w:numPr>
          <w:ilvl w:val="0"/>
          <w:numId w:val="1"/>
        </w:numPr>
        <w:rPr>
          <w:rFonts w:eastAsia="Times New Roman"/>
          <w:sz w:val="24"/>
          <w:szCs w:val="24"/>
        </w:rPr>
      </w:pPr>
      <w:r w:rsidRPr="00AD7A68">
        <w:rPr>
          <w:rFonts w:eastAsia="Times New Roman"/>
          <w:sz w:val="24"/>
          <w:szCs w:val="24"/>
        </w:rPr>
        <w:t>Talk to someone else who also cared about the same issues as you: what do they make of this?</w:t>
      </w:r>
    </w:p>
    <w:p w14:paraId="6E57F545" w14:textId="77777777" w:rsidR="002B7A3C" w:rsidRPr="00AD7A68" w:rsidRDefault="002B7A3C">
      <w:pPr>
        <w:rPr>
          <w:rFonts w:eastAsia="Times New Roman"/>
          <w:sz w:val="24"/>
          <w:szCs w:val="24"/>
        </w:rPr>
      </w:pPr>
    </w:p>
    <w:p w14:paraId="3F693F78" w14:textId="77777777" w:rsidR="002B7A3C" w:rsidRPr="00AD7A68" w:rsidRDefault="00551F4B">
      <w:pPr>
        <w:rPr>
          <w:rFonts w:eastAsia="Times New Roman"/>
          <w:sz w:val="24"/>
          <w:szCs w:val="24"/>
        </w:rPr>
      </w:pPr>
      <w:r w:rsidRPr="00AD7A68">
        <w:rPr>
          <w:rFonts w:eastAsia="Times New Roman"/>
          <w:sz w:val="24"/>
          <w:szCs w:val="24"/>
        </w:rPr>
        <w:t xml:space="preserve">One good long-term aim is to become at least a practitioner, even maybe an expert at the Active Citizenship Toolkit element </w:t>
      </w:r>
      <w:hyperlink r:id="rId29">
        <w:r w:rsidRPr="00AD7A68">
          <w:rPr>
            <w:rFonts w:eastAsia="Times New Roman"/>
            <w:color w:val="1155CC"/>
            <w:sz w:val="24"/>
            <w:szCs w:val="24"/>
            <w:u w:val="single"/>
          </w:rPr>
          <w:t>“reading a council document.</w:t>
        </w:r>
      </w:hyperlink>
      <w:r w:rsidRPr="00AD7A68">
        <w:rPr>
          <w:rFonts w:eastAsia="Times New Roman"/>
          <w:sz w:val="24"/>
          <w:szCs w:val="24"/>
        </w:rPr>
        <w:t>”  Once you’re a practitioner you should be helping anyone else who wants to get better at this - in the process of doing that you will more deeply embed your own knowledge.</w:t>
      </w:r>
    </w:p>
    <w:p w14:paraId="43B4AB8C" w14:textId="77777777" w:rsidR="002B7A3C" w:rsidRPr="00AD7A68" w:rsidRDefault="002B7A3C">
      <w:pPr>
        <w:rPr>
          <w:rFonts w:eastAsia="Times New Roman"/>
          <w:sz w:val="24"/>
          <w:szCs w:val="24"/>
        </w:rPr>
      </w:pPr>
    </w:p>
    <w:p w14:paraId="0525E23E" w14:textId="77777777" w:rsidR="002B7A3C" w:rsidRPr="00AD7A68" w:rsidRDefault="002B7A3C">
      <w:pPr>
        <w:rPr>
          <w:rFonts w:eastAsia="Times New Roman"/>
          <w:sz w:val="24"/>
          <w:szCs w:val="24"/>
        </w:rPr>
      </w:pPr>
    </w:p>
    <w:p w14:paraId="196529D6" w14:textId="77777777" w:rsidR="002B7A3C" w:rsidRPr="00AD7A68" w:rsidRDefault="00551F4B">
      <w:pPr>
        <w:rPr>
          <w:rFonts w:eastAsia="Times New Roman"/>
          <w:b/>
          <w:sz w:val="24"/>
          <w:szCs w:val="24"/>
        </w:rPr>
      </w:pPr>
      <w:r w:rsidRPr="00AD7A68">
        <w:rPr>
          <w:rFonts w:eastAsia="Times New Roman"/>
          <w:b/>
          <w:sz w:val="24"/>
          <w:szCs w:val="24"/>
        </w:rPr>
        <w:t>On the day</w:t>
      </w:r>
    </w:p>
    <w:p w14:paraId="5902AAE4" w14:textId="77777777" w:rsidR="002B7A3C" w:rsidRPr="00AD7A68" w:rsidRDefault="00551F4B">
      <w:pPr>
        <w:rPr>
          <w:rFonts w:eastAsia="Times New Roman"/>
          <w:sz w:val="24"/>
          <w:szCs w:val="24"/>
        </w:rPr>
      </w:pPr>
      <w:r w:rsidRPr="00AD7A68">
        <w:rPr>
          <w:rFonts w:eastAsia="Times New Roman"/>
          <w:sz w:val="24"/>
          <w:szCs w:val="24"/>
        </w:rPr>
        <w:t>The webcast will start when the webcast starts. Grab a mug.</w:t>
      </w:r>
    </w:p>
    <w:p w14:paraId="5662D6DA" w14:textId="77777777" w:rsidR="002B7A3C" w:rsidRPr="00AD7A68" w:rsidRDefault="00551F4B">
      <w:pPr>
        <w:rPr>
          <w:rFonts w:eastAsia="Times New Roman"/>
          <w:sz w:val="24"/>
          <w:szCs w:val="24"/>
        </w:rPr>
      </w:pPr>
      <w:r w:rsidRPr="00AD7A68">
        <w:rPr>
          <w:rFonts w:eastAsia="Times New Roman"/>
          <w:sz w:val="24"/>
          <w:szCs w:val="24"/>
        </w:rPr>
        <w:t>If we ever get back to something like “real life”, you can be in the</w:t>
      </w:r>
      <w:r w:rsidR="004C7BDE" w:rsidRPr="00AD7A68">
        <w:rPr>
          <w:rFonts w:eastAsia="Times New Roman"/>
          <w:sz w:val="24"/>
          <w:szCs w:val="24"/>
        </w:rPr>
        <w:t xml:space="preserve"> </w:t>
      </w:r>
      <w:r w:rsidRPr="00AD7A68">
        <w:rPr>
          <w:rFonts w:eastAsia="Times New Roman"/>
          <w:sz w:val="24"/>
          <w:szCs w:val="24"/>
        </w:rPr>
        <w:t xml:space="preserve">room where the meetings happen beforehand.  If/when that day comes, CEM will return to its practice of </w:t>
      </w:r>
      <w:proofErr w:type="spellStart"/>
      <w:r w:rsidRPr="00AD7A68">
        <w:rPr>
          <w:rFonts w:eastAsia="Times New Roman"/>
          <w:sz w:val="24"/>
          <w:szCs w:val="24"/>
        </w:rPr>
        <w:t>organising</w:t>
      </w:r>
      <w:proofErr w:type="spellEnd"/>
      <w:r w:rsidRPr="00AD7A68">
        <w:rPr>
          <w:rFonts w:eastAsia="Times New Roman"/>
          <w:sz w:val="24"/>
          <w:szCs w:val="24"/>
        </w:rPr>
        <w:t xml:space="preserve"> pre-meetings nearby.</w:t>
      </w:r>
    </w:p>
    <w:p w14:paraId="28D943DC" w14:textId="77777777" w:rsidR="002B7A3C" w:rsidRPr="00AD7A68" w:rsidRDefault="00551F4B">
      <w:pPr>
        <w:rPr>
          <w:rFonts w:eastAsia="Times New Roman"/>
          <w:sz w:val="24"/>
          <w:szCs w:val="24"/>
        </w:rPr>
      </w:pPr>
      <w:r w:rsidRPr="00AD7A68">
        <w:rPr>
          <w:rFonts w:eastAsia="Times New Roman"/>
          <w:sz w:val="24"/>
          <w:szCs w:val="24"/>
        </w:rPr>
        <w:t xml:space="preserve">Officers and elected members usually come in a few minutes before the scheduled start time - the </w:t>
      </w:r>
      <w:proofErr w:type="spellStart"/>
      <w:r w:rsidRPr="00AD7A68">
        <w:rPr>
          <w:rFonts w:eastAsia="Times New Roman"/>
          <w:sz w:val="24"/>
          <w:szCs w:val="24"/>
        </w:rPr>
        <w:t>Labour</w:t>
      </w:r>
      <w:proofErr w:type="spellEnd"/>
      <w:r w:rsidRPr="00AD7A68">
        <w:rPr>
          <w:rFonts w:eastAsia="Times New Roman"/>
          <w:sz w:val="24"/>
          <w:szCs w:val="24"/>
        </w:rPr>
        <w:t xml:space="preserve"> </w:t>
      </w:r>
      <w:r w:rsidR="003C59E3">
        <w:rPr>
          <w:rFonts w:eastAsia="Times New Roman"/>
          <w:sz w:val="24"/>
          <w:szCs w:val="24"/>
        </w:rPr>
        <w:t>councilor</w:t>
      </w:r>
      <w:r w:rsidRPr="00AD7A68">
        <w:rPr>
          <w:rFonts w:eastAsia="Times New Roman"/>
          <w:sz w:val="24"/>
          <w:szCs w:val="24"/>
        </w:rPr>
        <w:t>s (most of them) will have a “pre-meeting” where they basically hash out what will get asked. Not that this rendered the whole thing relatively farcical or anything. No, no, not at all.</w:t>
      </w:r>
    </w:p>
    <w:p w14:paraId="320D2085" w14:textId="77777777" w:rsidR="002B7A3C" w:rsidRPr="00AD7A68" w:rsidRDefault="002B7A3C">
      <w:pPr>
        <w:rPr>
          <w:rFonts w:eastAsia="Times New Roman"/>
          <w:sz w:val="24"/>
          <w:szCs w:val="24"/>
        </w:rPr>
      </w:pPr>
    </w:p>
    <w:p w14:paraId="3CA560BD" w14:textId="77777777" w:rsidR="002B7A3C" w:rsidRPr="00AD7A68" w:rsidRDefault="00551F4B">
      <w:pPr>
        <w:rPr>
          <w:rFonts w:eastAsia="Times New Roman"/>
          <w:sz w:val="24"/>
          <w:szCs w:val="24"/>
        </w:rPr>
      </w:pPr>
      <w:r w:rsidRPr="00AD7A68">
        <w:rPr>
          <w:rFonts w:eastAsia="Times New Roman"/>
          <w:sz w:val="24"/>
          <w:szCs w:val="24"/>
        </w:rPr>
        <w:t>The meetings start on time (some chairs more stickler for this than others)</w:t>
      </w:r>
    </w:p>
    <w:p w14:paraId="2F7D0502" w14:textId="77777777" w:rsidR="002B7A3C" w:rsidRPr="00AD7A68" w:rsidRDefault="002B7A3C">
      <w:pPr>
        <w:rPr>
          <w:rFonts w:eastAsia="Times New Roman"/>
          <w:sz w:val="24"/>
          <w:szCs w:val="24"/>
        </w:rPr>
      </w:pPr>
    </w:p>
    <w:p w14:paraId="6A35E91A" w14:textId="77777777" w:rsidR="002B7A3C" w:rsidRPr="00AD7A68" w:rsidRDefault="002B7A3C">
      <w:pPr>
        <w:rPr>
          <w:rFonts w:eastAsia="Times New Roman"/>
          <w:sz w:val="24"/>
          <w:szCs w:val="24"/>
        </w:rPr>
      </w:pPr>
    </w:p>
    <w:p w14:paraId="313C804F" w14:textId="77777777" w:rsidR="002B7A3C" w:rsidRPr="00AD7A68" w:rsidRDefault="00551F4B">
      <w:pPr>
        <w:rPr>
          <w:rFonts w:eastAsia="Times New Roman"/>
          <w:b/>
          <w:sz w:val="24"/>
          <w:szCs w:val="24"/>
        </w:rPr>
      </w:pPr>
      <w:r w:rsidRPr="00AD7A68">
        <w:rPr>
          <w:rFonts w:eastAsia="Times New Roman"/>
          <w:b/>
          <w:sz w:val="24"/>
          <w:szCs w:val="24"/>
        </w:rPr>
        <w:t>The first items</w:t>
      </w:r>
      <w:r w:rsidR="003C59E3">
        <w:rPr>
          <w:rFonts w:eastAsia="Times New Roman"/>
          <w:b/>
          <w:sz w:val="24"/>
          <w:szCs w:val="24"/>
        </w:rPr>
        <w:t xml:space="preserve"> are</w:t>
      </w:r>
      <w:r w:rsidRPr="00AD7A68">
        <w:rPr>
          <w:rFonts w:eastAsia="Times New Roman"/>
          <w:b/>
          <w:sz w:val="24"/>
          <w:szCs w:val="24"/>
        </w:rPr>
        <w:t xml:space="preserve"> usually super quick</w:t>
      </w:r>
    </w:p>
    <w:p w14:paraId="791325D2" w14:textId="77777777" w:rsidR="002B7A3C" w:rsidRPr="00AD7A68" w:rsidRDefault="002B7A3C">
      <w:pPr>
        <w:rPr>
          <w:rFonts w:eastAsia="Times New Roman"/>
          <w:sz w:val="24"/>
          <w:szCs w:val="24"/>
        </w:rPr>
      </w:pPr>
    </w:p>
    <w:tbl>
      <w:tblPr>
        <w:tblStyle w:val="TableGrid"/>
        <w:tblW w:w="0" w:type="auto"/>
        <w:tblLook w:val="04A0" w:firstRow="1" w:lastRow="0" w:firstColumn="1" w:lastColumn="0" w:noHBand="0" w:noVBand="1"/>
      </w:tblPr>
      <w:tblGrid>
        <w:gridCol w:w="4982"/>
        <w:gridCol w:w="5808"/>
      </w:tblGrid>
      <w:tr w:rsidR="00386251" w:rsidRPr="00AD7A68" w14:paraId="6F7B0393" w14:textId="77777777" w:rsidTr="00386251">
        <w:tc>
          <w:tcPr>
            <w:tcW w:w="5395" w:type="dxa"/>
          </w:tcPr>
          <w:p w14:paraId="6E9EE24C" w14:textId="77777777" w:rsidR="00386251" w:rsidRPr="00AD7A68" w:rsidRDefault="00386251" w:rsidP="00386251">
            <w:pPr>
              <w:rPr>
                <w:rFonts w:eastAsia="Times New Roman"/>
                <w:sz w:val="24"/>
                <w:szCs w:val="24"/>
              </w:rPr>
            </w:pPr>
            <w:r w:rsidRPr="00AD7A68">
              <w:rPr>
                <w:rFonts w:eastAsia="Times New Roman"/>
                <w:b/>
                <w:sz w:val="24"/>
                <w:szCs w:val="24"/>
              </w:rPr>
              <w:t>Urgent business</w:t>
            </w:r>
            <w:r w:rsidRPr="00AD7A68">
              <w:rPr>
                <w:rFonts w:eastAsia="Times New Roman"/>
                <w:sz w:val="24"/>
                <w:szCs w:val="24"/>
              </w:rPr>
              <w:t xml:space="preserve"> </w:t>
            </w:r>
          </w:p>
          <w:p w14:paraId="605C64EF" w14:textId="77777777" w:rsidR="00386251" w:rsidRPr="00AD7A68" w:rsidRDefault="00386251" w:rsidP="00386251">
            <w:pPr>
              <w:rPr>
                <w:rFonts w:eastAsia="Times New Roman"/>
                <w:sz w:val="24"/>
                <w:szCs w:val="24"/>
              </w:rPr>
            </w:pPr>
            <w:r w:rsidRPr="00AD7A68">
              <w:rPr>
                <w:rFonts w:eastAsia="Times New Roman"/>
                <w:sz w:val="24"/>
                <w:szCs w:val="24"/>
              </w:rPr>
              <w:t xml:space="preserve">- e.g. coronavirus outbreaks that need to be reported on and discussed </w:t>
            </w:r>
          </w:p>
          <w:p w14:paraId="5399113F" w14:textId="77777777" w:rsidR="00386251" w:rsidRPr="00AD7A68" w:rsidRDefault="00386251" w:rsidP="00386251">
            <w:pPr>
              <w:rPr>
                <w:rFonts w:eastAsia="Times New Roman"/>
                <w:sz w:val="24"/>
                <w:szCs w:val="24"/>
              </w:rPr>
            </w:pPr>
          </w:p>
          <w:p w14:paraId="3237715C" w14:textId="77777777" w:rsidR="00386251" w:rsidRPr="00AD7A68" w:rsidRDefault="00386251" w:rsidP="00386251">
            <w:pPr>
              <w:rPr>
                <w:rFonts w:eastAsia="Times New Roman"/>
                <w:b/>
                <w:sz w:val="24"/>
                <w:szCs w:val="24"/>
              </w:rPr>
            </w:pPr>
            <w:r w:rsidRPr="00AD7A68">
              <w:rPr>
                <w:rFonts w:eastAsia="Times New Roman"/>
                <w:b/>
                <w:sz w:val="24"/>
                <w:szCs w:val="24"/>
              </w:rPr>
              <w:t>Appeals</w:t>
            </w:r>
          </w:p>
          <w:p w14:paraId="1404973D" w14:textId="77777777" w:rsidR="00386251" w:rsidRPr="00AD7A68" w:rsidRDefault="00386251" w:rsidP="00386251">
            <w:pPr>
              <w:rPr>
                <w:rFonts w:eastAsia="Times New Roman"/>
                <w:sz w:val="24"/>
                <w:szCs w:val="24"/>
              </w:rPr>
            </w:pPr>
            <w:r w:rsidRPr="00AD7A68">
              <w:rPr>
                <w:rFonts w:eastAsia="Times New Roman"/>
                <w:sz w:val="24"/>
                <w:szCs w:val="24"/>
              </w:rPr>
              <w:t>“Hey, we think x is unfair”</w:t>
            </w:r>
          </w:p>
          <w:p w14:paraId="0F2AB736" w14:textId="77777777" w:rsidR="00386251" w:rsidRPr="00AD7A68" w:rsidRDefault="00386251" w:rsidP="00386251">
            <w:pPr>
              <w:rPr>
                <w:rFonts w:eastAsia="Times New Roman"/>
                <w:sz w:val="24"/>
                <w:szCs w:val="24"/>
              </w:rPr>
            </w:pPr>
          </w:p>
          <w:p w14:paraId="74C340FF" w14:textId="77777777" w:rsidR="00386251" w:rsidRPr="00AD7A68" w:rsidRDefault="00386251" w:rsidP="00386251">
            <w:pPr>
              <w:rPr>
                <w:rFonts w:eastAsia="Times New Roman"/>
                <w:b/>
                <w:sz w:val="24"/>
                <w:szCs w:val="24"/>
              </w:rPr>
            </w:pPr>
            <w:r w:rsidRPr="00AD7A68">
              <w:rPr>
                <w:rFonts w:eastAsia="Times New Roman"/>
                <w:b/>
                <w:sz w:val="24"/>
                <w:szCs w:val="24"/>
              </w:rPr>
              <w:t>Declarations of interest</w:t>
            </w:r>
          </w:p>
          <w:p w14:paraId="01A16130" w14:textId="77777777" w:rsidR="00386251" w:rsidRPr="00AD7A68" w:rsidRDefault="00386251" w:rsidP="00386251">
            <w:pPr>
              <w:rPr>
                <w:rFonts w:eastAsia="Times New Roman"/>
                <w:sz w:val="24"/>
                <w:szCs w:val="24"/>
              </w:rPr>
            </w:pPr>
            <w:r w:rsidRPr="00AD7A68">
              <w:rPr>
                <w:rFonts w:eastAsia="Times New Roman"/>
                <w:sz w:val="24"/>
                <w:szCs w:val="24"/>
              </w:rPr>
              <w:t xml:space="preserve">“My husband owns a </w:t>
            </w:r>
            <w:proofErr w:type="spellStart"/>
            <w:r w:rsidRPr="00AD7A68">
              <w:rPr>
                <w:rFonts w:eastAsia="Times New Roman"/>
                <w:sz w:val="24"/>
                <w:szCs w:val="24"/>
              </w:rPr>
              <w:t>tonne</w:t>
            </w:r>
            <w:proofErr w:type="spellEnd"/>
            <w:r w:rsidRPr="00AD7A68">
              <w:rPr>
                <w:rFonts w:eastAsia="Times New Roman"/>
                <w:sz w:val="24"/>
                <w:szCs w:val="24"/>
              </w:rPr>
              <w:t xml:space="preserve"> of stock in the company mentioned in the report on buying lots of body bags for the coming </w:t>
            </w:r>
            <w:proofErr w:type="spellStart"/>
            <w:r w:rsidRPr="00AD7A68">
              <w:rPr>
                <w:rFonts w:eastAsia="Times New Roman"/>
                <w:sz w:val="24"/>
                <w:szCs w:val="24"/>
              </w:rPr>
              <w:t>deathsquadification</w:t>
            </w:r>
            <w:proofErr w:type="spellEnd"/>
            <w:r w:rsidRPr="00AD7A68">
              <w:rPr>
                <w:rFonts w:eastAsia="Times New Roman"/>
                <w:sz w:val="24"/>
                <w:szCs w:val="24"/>
              </w:rPr>
              <w:t xml:space="preserve"> of civil society, so I’ll have to recuse myself on that one. Someone text me and I’ll come back in, while also booking myself a makeover at a top-whack beauty salon.”</w:t>
            </w:r>
          </w:p>
          <w:p w14:paraId="271A2D4E" w14:textId="77777777" w:rsidR="00386251" w:rsidRPr="00AD7A68" w:rsidRDefault="00386251" w:rsidP="00386251">
            <w:pPr>
              <w:rPr>
                <w:rFonts w:eastAsia="Times New Roman"/>
                <w:sz w:val="24"/>
                <w:szCs w:val="24"/>
              </w:rPr>
            </w:pPr>
          </w:p>
          <w:p w14:paraId="3248CC06" w14:textId="77777777" w:rsidR="00386251" w:rsidRPr="00AD7A68" w:rsidRDefault="00386251" w:rsidP="00386251">
            <w:pPr>
              <w:rPr>
                <w:rFonts w:eastAsia="Times New Roman"/>
                <w:b/>
                <w:sz w:val="24"/>
                <w:szCs w:val="24"/>
              </w:rPr>
            </w:pPr>
            <w:r w:rsidRPr="00AD7A68">
              <w:rPr>
                <w:rFonts w:eastAsia="Times New Roman"/>
                <w:b/>
                <w:sz w:val="24"/>
                <w:szCs w:val="24"/>
              </w:rPr>
              <w:t xml:space="preserve">Minutes of previous meeting </w:t>
            </w:r>
          </w:p>
          <w:p w14:paraId="2DC7DA7C" w14:textId="77777777" w:rsidR="00386251" w:rsidRPr="00AD7A68" w:rsidRDefault="00386251" w:rsidP="00386251">
            <w:pPr>
              <w:rPr>
                <w:rFonts w:eastAsia="Times New Roman"/>
                <w:sz w:val="24"/>
                <w:szCs w:val="24"/>
              </w:rPr>
            </w:pPr>
            <w:r w:rsidRPr="00AD7A68">
              <w:rPr>
                <w:rFonts w:eastAsia="Times New Roman"/>
                <w:sz w:val="24"/>
                <w:szCs w:val="24"/>
              </w:rPr>
              <w:t xml:space="preserve">USUALLY not a problem - occasionally you get someone saying “ah, Chair, I wasn’t actually in the room for that item” or “I asked that my particular concern about x be </w:t>
            </w:r>
            <w:proofErr w:type="spellStart"/>
            <w:r w:rsidRPr="00AD7A68">
              <w:rPr>
                <w:rFonts w:eastAsia="Times New Roman"/>
                <w:sz w:val="24"/>
                <w:szCs w:val="24"/>
              </w:rPr>
              <w:t>minuted</w:t>
            </w:r>
            <w:proofErr w:type="spellEnd"/>
            <w:r w:rsidRPr="00AD7A68">
              <w:rPr>
                <w:rFonts w:eastAsia="Times New Roman"/>
                <w:sz w:val="24"/>
                <w:szCs w:val="24"/>
              </w:rPr>
              <w:t xml:space="preserve">. It hasn’t been, and I’d like it for the record.”  </w:t>
            </w:r>
          </w:p>
          <w:p w14:paraId="67159023" w14:textId="77777777" w:rsidR="00386251" w:rsidRPr="00AD7A68" w:rsidRDefault="00386251" w:rsidP="00386251">
            <w:pPr>
              <w:ind w:firstLine="720"/>
              <w:rPr>
                <w:rFonts w:eastAsia="Times New Roman"/>
                <w:sz w:val="24"/>
                <w:szCs w:val="24"/>
              </w:rPr>
            </w:pPr>
          </w:p>
        </w:tc>
        <w:tc>
          <w:tcPr>
            <w:tcW w:w="5395" w:type="dxa"/>
          </w:tcPr>
          <w:p w14:paraId="4147830B" w14:textId="77777777" w:rsidR="00386251" w:rsidRPr="00AD7A68" w:rsidRDefault="00386251">
            <w:pPr>
              <w:rPr>
                <w:rFonts w:eastAsia="Times New Roman"/>
                <w:sz w:val="24"/>
                <w:szCs w:val="24"/>
              </w:rPr>
            </w:pPr>
            <w:r w:rsidRPr="00AD7A68">
              <w:rPr>
                <w:rFonts w:eastAsia="Times New Roman"/>
                <w:noProof/>
                <w:sz w:val="24"/>
                <w:szCs w:val="24"/>
              </w:rPr>
              <w:drawing>
                <wp:inline distT="0" distB="0" distL="0" distR="0" wp14:anchorId="3B1AF313" wp14:editId="13EBE3B7">
                  <wp:extent cx="3551228" cy="3215919"/>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sic agenda stuff.png"/>
                          <pic:cNvPicPr/>
                        </pic:nvPicPr>
                        <pic:blipFill>
                          <a:blip r:embed="rId30">
                            <a:extLst>
                              <a:ext uri="{28A0092B-C50C-407E-A947-70E740481C1C}">
                                <a14:useLocalDpi xmlns:a14="http://schemas.microsoft.com/office/drawing/2010/main" val="0"/>
                              </a:ext>
                            </a:extLst>
                          </a:blip>
                          <a:stretch>
                            <a:fillRect/>
                          </a:stretch>
                        </pic:blipFill>
                        <pic:spPr>
                          <a:xfrm>
                            <a:off x="0" y="0"/>
                            <a:ext cx="3551228" cy="3215919"/>
                          </a:xfrm>
                          <a:prstGeom prst="rect">
                            <a:avLst/>
                          </a:prstGeom>
                        </pic:spPr>
                      </pic:pic>
                    </a:graphicData>
                  </a:graphic>
                </wp:inline>
              </w:drawing>
            </w:r>
          </w:p>
        </w:tc>
      </w:tr>
    </w:tbl>
    <w:p w14:paraId="5D4522A6" w14:textId="77777777" w:rsidR="002B7A3C" w:rsidRPr="00AD7A68" w:rsidRDefault="002B7A3C">
      <w:pPr>
        <w:rPr>
          <w:rFonts w:eastAsia="Times New Roman"/>
          <w:sz w:val="24"/>
          <w:szCs w:val="24"/>
        </w:rPr>
      </w:pPr>
    </w:p>
    <w:p w14:paraId="404F2B12" w14:textId="77777777" w:rsidR="002B7A3C" w:rsidRPr="00AD7A68" w:rsidRDefault="002B7A3C">
      <w:pPr>
        <w:rPr>
          <w:rFonts w:eastAsia="Times New Roman"/>
          <w:sz w:val="24"/>
          <w:szCs w:val="24"/>
        </w:rPr>
      </w:pPr>
    </w:p>
    <w:p w14:paraId="3834398A" w14:textId="77777777" w:rsidR="00386251" w:rsidRPr="00AD7A68" w:rsidRDefault="00386251">
      <w:pPr>
        <w:rPr>
          <w:rFonts w:eastAsia="Times New Roman"/>
          <w:sz w:val="24"/>
          <w:szCs w:val="24"/>
        </w:rPr>
      </w:pPr>
    </w:p>
    <w:p w14:paraId="46904178" w14:textId="77777777" w:rsidR="00386251" w:rsidRPr="00AD7A68" w:rsidRDefault="00386251">
      <w:pPr>
        <w:rPr>
          <w:rFonts w:eastAsia="Times New Roman"/>
          <w:sz w:val="24"/>
          <w:szCs w:val="24"/>
        </w:rPr>
      </w:pPr>
    </w:p>
    <w:p w14:paraId="272C665F" w14:textId="77777777" w:rsidR="002B7A3C" w:rsidRPr="00AD7A68" w:rsidRDefault="00551F4B">
      <w:pPr>
        <w:rPr>
          <w:rFonts w:eastAsia="Times New Roman"/>
          <w:b/>
          <w:sz w:val="24"/>
          <w:szCs w:val="24"/>
        </w:rPr>
      </w:pPr>
      <w:r w:rsidRPr="00AD7A68">
        <w:rPr>
          <w:rFonts w:eastAsia="Times New Roman"/>
          <w:b/>
          <w:sz w:val="24"/>
          <w:szCs w:val="24"/>
        </w:rPr>
        <w:t>Substantive items</w:t>
      </w:r>
    </w:p>
    <w:p w14:paraId="6D6012D1" w14:textId="77777777" w:rsidR="002B7A3C" w:rsidRPr="00AD7A68" w:rsidRDefault="00551F4B">
      <w:pPr>
        <w:rPr>
          <w:rFonts w:eastAsia="Times New Roman"/>
          <w:sz w:val="24"/>
          <w:szCs w:val="24"/>
        </w:rPr>
      </w:pPr>
      <w:r w:rsidRPr="00AD7A68">
        <w:rPr>
          <w:rFonts w:eastAsia="Times New Roman"/>
          <w:sz w:val="24"/>
          <w:szCs w:val="24"/>
        </w:rPr>
        <w:t>There are usually 3 or 4 significant items on the agenda. That should work out at about 20 to 30 minutes, BUT individual items can run longer (meaning either the meeting over-runs, or other items get squashed or shunted onto the next meeting)</w:t>
      </w:r>
    </w:p>
    <w:p w14:paraId="19BEC0A2" w14:textId="77777777" w:rsidR="002B7A3C" w:rsidRPr="00AD7A68" w:rsidRDefault="00551F4B">
      <w:pPr>
        <w:rPr>
          <w:rFonts w:eastAsia="Times New Roman"/>
          <w:sz w:val="24"/>
          <w:szCs w:val="24"/>
        </w:rPr>
      </w:pPr>
      <w:r w:rsidRPr="00AD7A68">
        <w:rPr>
          <w:rFonts w:eastAsia="Times New Roman"/>
          <w:sz w:val="24"/>
          <w:szCs w:val="24"/>
        </w:rPr>
        <w:br/>
        <w:t>For each item there should be a report - should be released a week in advance, and almost always written in Council</w:t>
      </w:r>
      <w:r w:rsidR="00386251" w:rsidRPr="00AD7A68">
        <w:rPr>
          <w:rFonts w:eastAsia="Times New Roman"/>
          <w:sz w:val="24"/>
          <w:szCs w:val="24"/>
        </w:rPr>
        <w:t>-</w:t>
      </w:r>
      <w:r w:rsidRPr="00AD7A68">
        <w:rPr>
          <w:rFonts w:eastAsia="Times New Roman"/>
          <w:sz w:val="24"/>
          <w:szCs w:val="24"/>
        </w:rPr>
        <w:t>ese with whatever buzzwords are popular</w:t>
      </w:r>
      <w:r w:rsidR="00386251" w:rsidRPr="00AD7A68">
        <w:rPr>
          <w:rFonts w:eastAsia="Times New Roman"/>
          <w:sz w:val="24"/>
          <w:szCs w:val="24"/>
        </w:rPr>
        <w:t xml:space="preserve"> at the minute.</w:t>
      </w:r>
    </w:p>
    <w:p w14:paraId="45F0BF1F" w14:textId="77777777" w:rsidR="002B7A3C" w:rsidRPr="00AD7A68" w:rsidRDefault="002B7A3C">
      <w:pPr>
        <w:rPr>
          <w:rFonts w:eastAsia="Times New Roman"/>
          <w:sz w:val="24"/>
          <w:szCs w:val="24"/>
        </w:rPr>
      </w:pPr>
    </w:p>
    <w:p w14:paraId="3FE0F1E9" w14:textId="77777777" w:rsidR="002B7A3C" w:rsidRPr="00AD7A68" w:rsidRDefault="00551F4B">
      <w:pPr>
        <w:rPr>
          <w:rFonts w:eastAsia="Times New Roman"/>
          <w:sz w:val="24"/>
          <w:szCs w:val="24"/>
        </w:rPr>
      </w:pPr>
      <w:r w:rsidRPr="00AD7A68">
        <w:rPr>
          <w:rFonts w:eastAsia="Times New Roman"/>
          <w:sz w:val="24"/>
          <w:szCs w:val="24"/>
        </w:rPr>
        <w:t>The report is then introduced either by the responsible Executive Member and/or the officer who wrote it/who is in charge.  Some chairs say “we will take the report as read” so there is more time for questions.</w:t>
      </w:r>
    </w:p>
    <w:p w14:paraId="33AD55D5" w14:textId="77777777" w:rsidR="002B7A3C" w:rsidRPr="00AD7A68" w:rsidRDefault="00551F4B">
      <w:pPr>
        <w:rPr>
          <w:rFonts w:eastAsia="Times New Roman"/>
          <w:sz w:val="24"/>
          <w:szCs w:val="24"/>
        </w:rPr>
      </w:pPr>
      <w:r w:rsidRPr="00AD7A68">
        <w:rPr>
          <w:rFonts w:eastAsia="Times New Roman"/>
          <w:sz w:val="24"/>
          <w:szCs w:val="24"/>
        </w:rPr>
        <w:t xml:space="preserve">Other chairs allow the Exec member and/or officer to repeat what has been said in the report (why? </w:t>
      </w:r>
      <w:proofErr w:type="gramStart"/>
      <w:r w:rsidRPr="00AD7A68">
        <w:rPr>
          <w:rFonts w:eastAsia="Times New Roman"/>
          <w:sz w:val="24"/>
          <w:szCs w:val="24"/>
        </w:rPr>
        <w:t>Oh</w:t>
      </w:r>
      <w:proofErr w:type="gramEnd"/>
      <w:r w:rsidRPr="00AD7A68">
        <w:rPr>
          <w:rFonts w:eastAsia="Times New Roman"/>
          <w:sz w:val="24"/>
          <w:szCs w:val="24"/>
        </w:rPr>
        <w:t xml:space="preserve"> so the people can remind themselves they exist by hearing their own voices, I guess). The most comedy comes when some of the Exec Members say things like </w:t>
      </w:r>
      <w:r w:rsidRPr="00AD7A68">
        <w:rPr>
          <w:rFonts w:eastAsia="Times New Roman"/>
          <w:i/>
          <w:iCs/>
          <w:sz w:val="24"/>
          <w:szCs w:val="24"/>
        </w:rPr>
        <w:t>“Well, I won’t say anything, except very quickly this</w:t>
      </w:r>
      <w:r w:rsidR="00386251" w:rsidRPr="00AD7A68">
        <w:rPr>
          <w:rFonts w:eastAsia="Times New Roman"/>
          <w:i/>
          <w:iCs/>
          <w:sz w:val="24"/>
          <w:szCs w:val="24"/>
        </w:rPr>
        <w:t>…”</w:t>
      </w:r>
      <w:r w:rsidRPr="00AD7A68">
        <w:rPr>
          <w:rFonts w:eastAsia="Times New Roman"/>
          <w:sz w:val="24"/>
          <w:szCs w:val="24"/>
        </w:rPr>
        <w:t xml:space="preserve"> - and then proceed to serve up five minutes plus of pure word salad. Not because they are so clever as to be ‘talking out the clock’ but just because… oh, my god…</w:t>
      </w:r>
    </w:p>
    <w:p w14:paraId="1BC28C38" w14:textId="77777777" w:rsidR="002B7A3C" w:rsidRPr="00AD7A68" w:rsidRDefault="002B7A3C">
      <w:pPr>
        <w:rPr>
          <w:rFonts w:eastAsia="Times New Roman"/>
          <w:sz w:val="24"/>
          <w:szCs w:val="24"/>
        </w:rPr>
      </w:pPr>
    </w:p>
    <w:p w14:paraId="118A10E5" w14:textId="77777777" w:rsidR="002B7A3C" w:rsidRPr="00AD7A68" w:rsidRDefault="00551F4B">
      <w:pPr>
        <w:rPr>
          <w:rFonts w:eastAsia="Times New Roman"/>
          <w:sz w:val="24"/>
          <w:szCs w:val="24"/>
        </w:rPr>
      </w:pPr>
      <w:r w:rsidRPr="00AD7A68">
        <w:rPr>
          <w:rFonts w:eastAsia="Times New Roman"/>
          <w:sz w:val="24"/>
          <w:szCs w:val="24"/>
        </w:rPr>
        <w:t xml:space="preserve">Anyway, you then have a period for </w:t>
      </w:r>
      <w:r w:rsidR="003C59E3">
        <w:rPr>
          <w:rFonts w:eastAsia="Times New Roman"/>
          <w:sz w:val="24"/>
          <w:szCs w:val="24"/>
        </w:rPr>
        <w:t>councilor</w:t>
      </w:r>
      <w:r w:rsidRPr="00AD7A68">
        <w:rPr>
          <w:rFonts w:eastAsia="Times New Roman"/>
          <w:sz w:val="24"/>
          <w:szCs w:val="24"/>
        </w:rPr>
        <w:t>s to ask questions.</w:t>
      </w:r>
      <w:r w:rsidRPr="00AD7A68">
        <w:rPr>
          <w:rFonts w:eastAsia="Times New Roman"/>
          <w:sz w:val="24"/>
          <w:szCs w:val="24"/>
        </w:rPr>
        <w:br/>
        <w:t xml:space="preserve">Some chairs go </w:t>
      </w:r>
      <w:proofErr w:type="gramStart"/>
      <w:r w:rsidRPr="00AD7A68">
        <w:rPr>
          <w:rFonts w:eastAsia="Times New Roman"/>
          <w:sz w:val="24"/>
          <w:szCs w:val="24"/>
        </w:rPr>
        <w:t>round</w:t>
      </w:r>
      <w:proofErr w:type="gramEnd"/>
      <w:r w:rsidRPr="00AD7A68">
        <w:rPr>
          <w:rFonts w:eastAsia="Times New Roman"/>
          <w:sz w:val="24"/>
          <w:szCs w:val="24"/>
        </w:rPr>
        <w:t xml:space="preserve"> the room on the basis of where folks are sitting.</w:t>
      </w:r>
    </w:p>
    <w:p w14:paraId="78B6DEC8" w14:textId="77777777" w:rsidR="002B7A3C" w:rsidRPr="00AD7A68" w:rsidRDefault="00551F4B">
      <w:pPr>
        <w:rPr>
          <w:rFonts w:eastAsia="Times New Roman"/>
          <w:sz w:val="24"/>
          <w:szCs w:val="24"/>
        </w:rPr>
      </w:pPr>
      <w:r w:rsidRPr="00AD7A68">
        <w:rPr>
          <w:rFonts w:eastAsia="Times New Roman"/>
          <w:sz w:val="24"/>
          <w:szCs w:val="24"/>
        </w:rPr>
        <w:t xml:space="preserve">Most chairs limit a </w:t>
      </w:r>
      <w:r w:rsidR="003C59E3">
        <w:rPr>
          <w:rFonts w:eastAsia="Times New Roman"/>
          <w:sz w:val="24"/>
          <w:szCs w:val="24"/>
        </w:rPr>
        <w:t>councilor</w:t>
      </w:r>
      <w:r w:rsidRPr="00AD7A68">
        <w:rPr>
          <w:rFonts w:eastAsia="Times New Roman"/>
          <w:sz w:val="24"/>
          <w:szCs w:val="24"/>
        </w:rPr>
        <w:t xml:space="preserve"> to one or two questions at a time</w:t>
      </w:r>
      <w:r w:rsidR="00386251" w:rsidRPr="00AD7A68">
        <w:rPr>
          <w:rFonts w:eastAsia="Times New Roman"/>
          <w:sz w:val="24"/>
          <w:szCs w:val="24"/>
        </w:rPr>
        <w:t>, then let them come back if there is time after all the other members of the committee have had a turn.</w:t>
      </w:r>
    </w:p>
    <w:p w14:paraId="1A8D8456" w14:textId="77777777" w:rsidR="002B7A3C" w:rsidRPr="00AD7A68" w:rsidRDefault="00551F4B">
      <w:pPr>
        <w:rPr>
          <w:rFonts w:eastAsia="Times New Roman"/>
          <w:sz w:val="24"/>
          <w:szCs w:val="24"/>
        </w:rPr>
      </w:pPr>
      <w:r w:rsidRPr="00AD7A68">
        <w:rPr>
          <w:rFonts w:eastAsia="Times New Roman"/>
          <w:sz w:val="24"/>
          <w:szCs w:val="24"/>
        </w:rPr>
        <w:br/>
        <w:t xml:space="preserve">Most </w:t>
      </w:r>
      <w:r w:rsidR="003C59E3">
        <w:rPr>
          <w:rFonts w:eastAsia="Times New Roman"/>
          <w:sz w:val="24"/>
          <w:szCs w:val="24"/>
        </w:rPr>
        <w:t>councilor</w:t>
      </w:r>
      <w:r w:rsidRPr="00AD7A68">
        <w:rPr>
          <w:rFonts w:eastAsia="Times New Roman"/>
          <w:sz w:val="24"/>
          <w:szCs w:val="24"/>
        </w:rPr>
        <w:t>s will do the ritual “thanks to the officers for this wonderful report” thing, even if that’s not what they actually think.</w:t>
      </w:r>
    </w:p>
    <w:p w14:paraId="421A9D73" w14:textId="77777777" w:rsidR="002B7A3C" w:rsidRPr="00AD7A68" w:rsidRDefault="00551F4B">
      <w:pPr>
        <w:rPr>
          <w:rFonts w:eastAsia="Times New Roman"/>
          <w:sz w:val="24"/>
          <w:szCs w:val="24"/>
        </w:rPr>
      </w:pPr>
      <w:r w:rsidRPr="00AD7A68">
        <w:rPr>
          <w:rFonts w:eastAsia="Times New Roman"/>
          <w:sz w:val="24"/>
          <w:szCs w:val="24"/>
        </w:rPr>
        <w:t>Some (not enough) will ask short, specific questions. Others will have a preamble that goes on for minutes, and adds nothing, before coming out with something vague and virtue-signally.  “Like being savaged by a dead sheep” as someone once said...</w:t>
      </w:r>
    </w:p>
    <w:p w14:paraId="12172630" w14:textId="77777777" w:rsidR="002B7A3C" w:rsidRPr="00AD7A68" w:rsidRDefault="002B7A3C">
      <w:pPr>
        <w:rPr>
          <w:rFonts w:eastAsia="Times New Roman"/>
          <w:sz w:val="24"/>
          <w:szCs w:val="24"/>
        </w:rPr>
      </w:pPr>
    </w:p>
    <w:p w14:paraId="1D20B803" w14:textId="77777777" w:rsidR="002B7A3C" w:rsidRPr="00AD7A68" w:rsidRDefault="00551F4B">
      <w:pPr>
        <w:rPr>
          <w:rFonts w:eastAsia="Times New Roman"/>
          <w:sz w:val="24"/>
          <w:szCs w:val="24"/>
        </w:rPr>
      </w:pPr>
      <w:r w:rsidRPr="00AD7A68">
        <w:rPr>
          <w:rFonts w:eastAsia="Times New Roman"/>
          <w:sz w:val="24"/>
          <w:szCs w:val="24"/>
        </w:rPr>
        <w:t>What happens next depends on what the report was “for”.  But ultimately, even if a committee has been asked to recommend a report, or sign off on some action, it doesn’t matter if they refuse to do so or not, because the Executive Member may just decide to do whatever is convenient. That’s not how democracy SHOULD work,</w:t>
      </w:r>
      <w:r w:rsidR="00386251" w:rsidRPr="00AD7A68">
        <w:rPr>
          <w:rFonts w:eastAsia="Times New Roman"/>
          <w:sz w:val="24"/>
          <w:szCs w:val="24"/>
        </w:rPr>
        <w:t xml:space="preserve"> </w:t>
      </w:r>
      <w:r w:rsidRPr="00AD7A68">
        <w:rPr>
          <w:rFonts w:eastAsia="Times New Roman"/>
          <w:sz w:val="24"/>
          <w:szCs w:val="24"/>
        </w:rPr>
        <w:t>but it is how the hollow show currently does…</w:t>
      </w:r>
    </w:p>
    <w:p w14:paraId="0B4003E4" w14:textId="77777777" w:rsidR="002B7A3C" w:rsidRPr="00AD7A68" w:rsidRDefault="002B7A3C">
      <w:pPr>
        <w:rPr>
          <w:rFonts w:eastAsia="Times New Roman"/>
          <w:sz w:val="24"/>
          <w:szCs w:val="24"/>
        </w:rPr>
      </w:pPr>
    </w:p>
    <w:p w14:paraId="31E1E92B" w14:textId="77777777" w:rsidR="00386251" w:rsidRPr="00AD7A68" w:rsidRDefault="00386251" w:rsidP="00386251">
      <w:pPr>
        <w:rPr>
          <w:rFonts w:eastAsia="Times New Roman"/>
          <w:b/>
          <w:sz w:val="24"/>
          <w:szCs w:val="24"/>
        </w:rPr>
      </w:pPr>
      <w:r w:rsidRPr="00AD7A68">
        <w:rPr>
          <w:rFonts w:eastAsia="Times New Roman"/>
          <w:b/>
          <w:sz w:val="24"/>
          <w:szCs w:val="24"/>
        </w:rPr>
        <w:t xml:space="preserve">Overview report </w:t>
      </w:r>
    </w:p>
    <w:p w14:paraId="42BAD7F5" w14:textId="77777777" w:rsidR="00386251" w:rsidRPr="00AD7A68" w:rsidRDefault="00386251" w:rsidP="00386251">
      <w:pPr>
        <w:rPr>
          <w:rFonts w:eastAsia="Times New Roman"/>
          <w:sz w:val="24"/>
          <w:szCs w:val="24"/>
        </w:rPr>
      </w:pPr>
      <w:r w:rsidRPr="00AD7A68">
        <w:rPr>
          <w:rFonts w:eastAsia="Times New Roman"/>
          <w:sz w:val="24"/>
          <w:szCs w:val="24"/>
        </w:rPr>
        <w:t>This is worth looking at, because it tells you what is (supposed to be) coming up</w:t>
      </w:r>
    </w:p>
    <w:p w14:paraId="14FBBAD5" w14:textId="77777777" w:rsidR="00386251" w:rsidRPr="00AD7A68" w:rsidRDefault="00386251" w:rsidP="00386251">
      <w:pPr>
        <w:rPr>
          <w:rFonts w:eastAsia="Times New Roman"/>
          <w:sz w:val="24"/>
          <w:szCs w:val="24"/>
        </w:rPr>
      </w:pPr>
    </w:p>
    <w:p w14:paraId="183B3547" w14:textId="77777777" w:rsidR="00386251" w:rsidRPr="00AD7A68" w:rsidRDefault="00386251" w:rsidP="00386251">
      <w:pPr>
        <w:rPr>
          <w:rFonts w:eastAsia="Times New Roman"/>
          <w:b/>
          <w:bCs/>
          <w:sz w:val="24"/>
          <w:szCs w:val="24"/>
        </w:rPr>
      </w:pPr>
      <w:r w:rsidRPr="00AD7A68">
        <w:rPr>
          <w:rFonts w:eastAsia="Times New Roman"/>
          <w:b/>
          <w:bCs/>
          <w:sz w:val="24"/>
          <w:szCs w:val="24"/>
        </w:rPr>
        <w:t>Duration of a scrutiny committee meeting</w:t>
      </w:r>
    </w:p>
    <w:p w14:paraId="3277AB9A" w14:textId="77777777" w:rsidR="00386251" w:rsidRPr="00AD7A68" w:rsidRDefault="00386251" w:rsidP="00386251">
      <w:pPr>
        <w:rPr>
          <w:rFonts w:eastAsia="Times New Roman"/>
          <w:sz w:val="24"/>
          <w:szCs w:val="24"/>
        </w:rPr>
      </w:pPr>
      <w:r w:rsidRPr="00AD7A68">
        <w:rPr>
          <w:rFonts w:eastAsia="Times New Roman"/>
          <w:sz w:val="24"/>
          <w:szCs w:val="24"/>
        </w:rPr>
        <w:t xml:space="preserve">There is no hard and fast rule that says a meeting has to finish after two hours. Most do, because </w:t>
      </w:r>
      <w:r w:rsidR="003C59E3">
        <w:rPr>
          <w:rFonts w:eastAsia="Times New Roman"/>
          <w:sz w:val="24"/>
          <w:szCs w:val="24"/>
        </w:rPr>
        <w:t>councilor</w:t>
      </w:r>
      <w:r w:rsidRPr="00AD7A68">
        <w:rPr>
          <w:rFonts w:eastAsia="Times New Roman"/>
          <w:sz w:val="24"/>
          <w:szCs w:val="24"/>
        </w:rPr>
        <w:t xml:space="preserve">s - most of whom have other jobs - have places to be... And most everyone is losing the will to </w:t>
      </w:r>
      <w:proofErr w:type="gramStart"/>
      <w:r w:rsidRPr="00AD7A68">
        <w:rPr>
          <w:rFonts w:eastAsia="Times New Roman"/>
          <w:sz w:val="24"/>
          <w:szCs w:val="24"/>
        </w:rPr>
        <w:t>live..</w:t>
      </w:r>
      <w:proofErr w:type="gramEnd"/>
    </w:p>
    <w:p w14:paraId="33FEFF60" w14:textId="77777777" w:rsidR="002B7A3C" w:rsidRPr="00AD7A68" w:rsidRDefault="002B7A3C">
      <w:pPr>
        <w:rPr>
          <w:rFonts w:eastAsia="Times New Roman"/>
          <w:sz w:val="24"/>
          <w:szCs w:val="24"/>
        </w:rPr>
      </w:pPr>
    </w:p>
    <w:p w14:paraId="5897C3D7" w14:textId="77777777" w:rsidR="002B7A3C" w:rsidRPr="00AD7A68" w:rsidRDefault="00551F4B">
      <w:pPr>
        <w:rPr>
          <w:rFonts w:eastAsia="Times New Roman"/>
          <w:sz w:val="24"/>
          <w:szCs w:val="24"/>
        </w:rPr>
      </w:pPr>
      <w:r w:rsidRPr="00AD7A68">
        <w:rPr>
          <w:rFonts w:eastAsia="Times New Roman"/>
          <w:noProof/>
          <w:sz w:val="24"/>
          <w:szCs w:val="24"/>
        </w:rPr>
        <w:lastRenderedPageBreak/>
        <w:drawing>
          <wp:inline distT="114300" distB="114300" distL="114300" distR="114300" wp14:anchorId="5B8BA5B7" wp14:editId="17614D34">
            <wp:extent cx="6888480" cy="6507480"/>
            <wp:effectExtent l="0" t="0" r="7620" b="762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6888480" cy="6507480"/>
                    </a:xfrm>
                    <a:prstGeom prst="rect">
                      <a:avLst/>
                    </a:prstGeom>
                    <a:ln/>
                  </pic:spPr>
                </pic:pic>
              </a:graphicData>
            </a:graphic>
          </wp:inline>
        </w:drawing>
      </w:r>
    </w:p>
    <w:p w14:paraId="5140F143" w14:textId="77777777" w:rsidR="002B7A3C" w:rsidRPr="00AD7A68" w:rsidRDefault="00386251">
      <w:pPr>
        <w:rPr>
          <w:rFonts w:eastAsia="Times New Roman"/>
          <w:sz w:val="24"/>
          <w:szCs w:val="24"/>
        </w:rPr>
      </w:pPr>
      <w:r w:rsidRPr="00AD7A68">
        <w:rPr>
          <w:rFonts w:eastAsia="Times New Roman"/>
          <w:sz w:val="24"/>
          <w:szCs w:val="24"/>
        </w:rPr>
        <w:t xml:space="preserve">Letter published in the Manchester Evening News, </w:t>
      </w:r>
      <w:r w:rsidR="00551F4B" w:rsidRPr="00AD7A68">
        <w:rPr>
          <w:rFonts w:eastAsia="Times New Roman"/>
          <w:sz w:val="24"/>
          <w:szCs w:val="24"/>
        </w:rPr>
        <w:t>27 August 2020</w:t>
      </w:r>
    </w:p>
    <w:p w14:paraId="43746F3B" w14:textId="77777777" w:rsidR="002B7A3C" w:rsidRPr="00AD7A68" w:rsidRDefault="002B7A3C">
      <w:pPr>
        <w:rPr>
          <w:rFonts w:eastAsia="Times New Roman"/>
          <w:b/>
          <w:sz w:val="24"/>
          <w:szCs w:val="24"/>
        </w:rPr>
      </w:pPr>
    </w:p>
    <w:p w14:paraId="64DC06BE" w14:textId="77777777" w:rsidR="002B7A3C" w:rsidRPr="00AD7A68" w:rsidRDefault="002B7A3C">
      <w:pPr>
        <w:rPr>
          <w:rFonts w:eastAsia="Times New Roman"/>
          <w:sz w:val="24"/>
          <w:szCs w:val="24"/>
        </w:rPr>
      </w:pPr>
    </w:p>
    <w:p w14:paraId="67FB9ED5" w14:textId="77777777" w:rsidR="002B7A3C" w:rsidRPr="00AD7A68" w:rsidRDefault="002B7A3C">
      <w:pPr>
        <w:rPr>
          <w:rFonts w:eastAsia="Times New Roman"/>
          <w:sz w:val="24"/>
          <w:szCs w:val="24"/>
        </w:rPr>
      </w:pPr>
    </w:p>
    <w:p w14:paraId="3B093C3A" w14:textId="77777777" w:rsidR="00386251" w:rsidRPr="00AD7A68" w:rsidRDefault="00386251">
      <w:pPr>
        <w:rPr>
          <w:rFonts w:eastAsia="Times New Roman"/>
          <w:sz w:val="36"/>
          <w:szCs w:val="36"/>
        </w:rPr>
      </w:pPr>
      <w:bookmarkStart w:id="69" w:name="_82f74wwejtlw" w:colFirst="0" w:colLast="0"/>
      <w:bookmarkEnd w:id="69"/>
      <w:r w:rsidRPr="00AD7A68">
        <w:rPr>
          <w:rFonts w:eastAsia="Times New Roman"/>
          <w:sz w:val="36"/>
          <w:szCs w:val="36"/>
        </w:rPr>
        <w:br w:type="page"/>
      </w:r>
    </w:p>
    <w:p w14:paraId="6C5857A8" w14:textId="77777777" w:rsidR="002B7A3C" w:rsidRPr="00AD7A68" w:rsidRDefault="00551F4B">
      <w:pPr>
        <w:pStyle w:val="Heading2"/>
        <w:rPr>
          <w:rFonts w:eastAsia="Times New Roman"/>
          <w:sz w:val="36"/>
          <w:szCs w:val="36"/>
        </w:rPr>
      </w:pPr>
      <w:bookmarkStart w:id="70" w:name="_Toc52710480"/>
      <w:bookmarkStart w:id="71" w:name="_Toc52710836"/>
      <w:bookmarkStart w:id="72" w:name="_Toc52711831"/>
      <w:bookmarkStart w:id="73" w:name="_Toc52711931"/>
      <w:bookmarkStart w:id="74" w:name="_Toc52712284"/>
      <w:bookmarkStart w:id="75" w:name="_Toc52712540"/>
      <w:bookmarkStart w:id="76" w:name="_Toc52712664"/>
      <w:r w:rsidRPr="00AD7A68">
        <w:rPr>
          <w:rFonts w:eastAsia="Times New Roman"/>
          <w:sz w:val="36"/>
          <w:szCs w:val="36"/>
        </w:rPr>
        <w:lastRenderedPageBreak/>
        <w:t xml:space="preserve">Kinds of </w:t>
      </w:r>
      <w:proofErr w:type="spellStart"/>
      <w:r w:rsidRPr="00AD7A68">
        <w:rPr>
          <w:rFonts w:eastAsia="Times New Roman"/>
          <w:sz w:val="36"/>
          <w:szCs w:val="36"/>
        </w:rPr>
        <w:t>behaviours</w:t>
      </w:r>
      <w:proofErr w:type="spellEnd"/>
      <w:r w:rsidRPr="00AD7A68">
        <w:rPr>
          <w:rFonts w:eastAsia="Times New Roman"/>
          <w:sz w:val="36"/>
          <w:szCs w:val="36"/>
        </w:rPr>
        <w:t xml:space="preserve"> you will see at scrutiny in general</w:t>
      </w:r>
      <w:bookmarkEnd w:id="70"/>
      <w:bookmarkEnd w:id="71"/>
      <w:bookmarkEnd w:id="72"/>
      <w:bookmarkEnd w:id="73"/>
      <w:bookmarkEnd w:id="74"/>
      <w:bookmarkEnd w:id="75"/>
      <w:bookmarkEnd w:id="76"/>
    </w:p>
    <w:p w14:paraId="1427B907" w14:textId="77777777" w:rsidR="002B7A3C" w:rsidRPr="00AD7A68" w:rsidRDefault="002B7A3C">
      <w:pPr>
        <w:rPr>
          <w:rFonts w:eastAsia="Times New Roman"/>
          <w:sz w:val="24"/>
          <w:szCs w:val="24"/>
        </w:rPr>
      </w:pPr>
    </w:p>
    <w:p w14:paraId="52F1F1B9" w14:textId="77777777" w:rsidR="002B7A3C" w:rsidRPr="00AD7A68" w:rsidRDefault="00551F4B">
      <w:pPr>
        <w:rPr>
          <w:rFonts w:eastAsia="Times New Roman"/>
          <w:sz w:val="24"/>
          <w:szCs w:val="24"/>
        </w:rPr>
      </w:pPr>
      <w:r w:rsidRPr="00AD7A68">
        <w:rPr>
          <w:rFonts w:eastAsia="Times New Roman"/>
          <w:sz w:val="24"/>
          <w:szCs w:val="24"/>
        </w:rPr>
        <w:t xml:space="preserve">If you have never been to a scrutiny committee you are in for a bit of a shock… These can be horrifying and debilitating spectacles. But on a good day, an elected representative can get some actual answers… </w:t>
      </w:r>
    </w:p>
    <w:p w14:paraId="26D3182E" w14:textId="77777777" w:rsidR="002B7A3C" w:rsidRPr="00AD7A68" w:rsidRDefault="002B7A3C">
      <w:pPr>
        <w:rPr>
          <w:rFonts w:eastAsia="Times New Roman"/>
          <w:sz w:val="24"/>
          <w:szCs w:val="24"/>
        </w:rPr>
      </w:pPr>
    </w:p>
    <w:p w14:paraId="0B536B9D" w14:textId="77777777" w:rsidR="002B7A3C" w:rsidRPr="003E528E" w:rsidRDefault="00551F4B">
      <w:pPr>
        <w:pStyle w:val="Heading3"/>
        <w:rPr>
          <w:rFonts w:eastAsia="Times New Roman"/>
          <w:sz w:val="32"/>
          <w:szCs w:val="32"/>
        </w:rPr>
      </w:pPr>
      <w:bookmarkStart w:id="77" w:name="_omzo5o34w49z" w:colFirst="0" w:colLast="0"/>
      <w:bookmarkStart w:id="78" w:name="_Toc52710481"/>
      <w:bookmarkStart w:id="79" w:name="_Toc52710837"/>
      <w:bookmarkStart w:id="80" w:name="_Toc52711832"/>
      <w:bookmarkStart w:id="81" w:name="_Toc52711932"/>
      <w:bookmarkStart w:id="82" w:name="_Toc52712285"/>
      <w:bookmarkStart w:id="83" w:name="_Toc52712541"/>
      <w:bookmarkStart w:id="84" w:name="_Toc52712665"/>
      <w:bookmarkEnd w:id="77"/>
      <w:r w:rsidRPr="003E528E">
        <w:rPr>
          <w:rFonts w:eastAsia="Times New Roman"/>
          <w:sz w:val="32"/>
          <w:szCs w:val="32"/>
        </w:rPr>
        <w:t>Before the meeting</w:t>
      </w:r>
      <w:bookmarkEnd w:id="78"/>
      <w:bookmarkEnd w:id="79"/>
      <w:bookmarkEnd w:id="80"/>
      <w:bookmarkEnd w:id="81"/>
      <w:bookmarkEnd w:id="82"/>
      <w:bookmarkEnd w:id="83"/>
      <w:bookmarkEnd w:id="84"/>
    </w:p>
    <w:p w14:paraId="1A5423C7" w14:textId="77777777" w:rsidR="002B7A3C" w:rsidRPr="00AD7A68" w:rsidRDefault="00551F4B">
      <w:pPr>
        <w:rPr>
          <w:rFonts w:eastAsia="Times New Roman"/>
          <w:sz w:val="24"/>
          <w:szCs w:val="24"/>
        </w:rPr>
      </w:pPr>
      <w:r w:rsidRPr="00AD7A68">
        <w:rPr>
          <w:rFonts w:eastAsia="Times New Roman"/>
          <w:sz w:val="24"/>
          <w:szCs w:val="24"/>
        </w:rPr>
        <w:t>From officers and executive members</w:t>
      </w:r>
    </w:p>
    <w:p w14:paraId="28ED568C" w14:textId="77777777" w:rsidR="002B7A3C" w:rsidRPr="00AD7A68" w:rsidRDefault="002B7A3C">
      <w:pPr>
        <w:rPr>
          <w:rFonts w:eastAsia="Times New Roman"/>
          <w:sz w:val="24"/>
          <w:szCs w:val="24"/>
        </w:rPr>
      </w:pPr>
    </w:p>
    <w:p w14:paraId="341DF6C0" w14:textId="77777777" w:rsidR="002B7A3C" w:rsidRPr="00AD7A68" w:rsidRDefault="00551F4B">
      <w:pPr>
        <w:rPr>
          <w:rFonts w:eastAsia="Times New Roman"/>
          <w:b/>
          <w:sz w:val="24"/>
          <w:szCs w:val="24"/>
        </w:rPr>
      </w:pPr>
      <w:r w:rsidRPr="00AD7A68">
        <w:rPr>
          <w:rFonts w:eastAsia="Times New Roman"/>
          <w:b/>
          <w:sz w:val="24"/>
          <w:szCs w:val="24"/>
        </w:rPr>
        <w:t>Produce dense reports which hide/fail to report awkward facts</w:t>
      </w:r>
    </w:p>
    <w:p w14:paraId="7C8FFEEF" w14:textId="77777777" w:rsidR="002B7A3C" w:rsidRPr="00AD7A68" w:rsidRDefault="00551F4B" w:rsidP="00386251">
      <w:pPr>
        <w:pStyle w:val="ListParagraph"/>
        <w:numPr>
          <w:ilvl w:val="0"/>
          <w:numId w:val="11"/>
        </w:numPr>
        <w:rPr>
          <w:rFonts w:eastAsia="Times New Roman"/>
          <w:sz w:val="24"/>
          <w:szCs w:val="24"/>
        </w:rPr>
      </w:pPr>
      <w:r w:rsidRPr="00AD7A68">
        <w:rPr>
          <w:rFonts w:eastAsia="Times New Roman"/>
          <w:sz w:val="24"/>
          <w:szCs w:val="24"/>
        </w:rPr>
        <w:t xml:space="preserve">Re-write history to gloss over things that didn’t happen that should have. </w:t>
      </w:r>
      <w:r w:rsidR="00386251" w:rsidRPr="00AD7A68">
        <w:rPr>
          <w:rFonts w:eastAsia="Times New Roman"/>
          <w:sz w:val="24"/>
          <w:szCs w:val="24"/>
        </w:rPr>
        <w:t>(</w:t>
      </w:r>
      <w:r w:rsidRPr="00AD7A68">
        <w:rPr>
          <w:rFonts w:eastAsia="Times New Roman"/>
          <w:sz w:val="24"/>
          <w:szCs w:val="24"/>
        </w:rPr>
        <w:t>You see this ALL THE TIME with regards to climate change</w:t>
      </w:r>
      <w:r w:rsidR="00386251" w:rsidRPr="00AD7A68">
        <w:rPr>
          <w:rFonts w:eastAsia="Times New Roman"/>
          <w:sz w:val="24"/>
          <w:szCs w:val="24"/>
        </w:rPr>
        <w:t>)</w:t>
      </w:r>
    </w:p>
    <w:p w14:paraId="3B341933" w14:textId="77777777" w:rsidR="002B7A3C" w:rsidRPr="00AD7A68" w:rsidRDefault="00551F4B" w:rsidP="00386251">
      <w:pPr>
        <w:pStyle w:val="ListParagraph"/>
        <w:numPr>
          <w:ilvl w:val="0"/>
          <w:numId w:val="11"/>
        </w:numPr>
        <w:rPr>
          <w:rFonts w:eastAsia="Times New Roman"/>
          <w:sz w:val="24"/>
          <w:szCs w:val="24"/>
        </w:rPr>
      </w:pPr>
      <w:r w:rsidRPr="00AD7A68">
        <w:rPr>
          <w:rFonts w:eastAsia="Times New Roman"/>
          <w:sz w:val="24"/>
          <w:szCs w:val="24"/>
        </w:rPr>
        <w:t>Shift the baseline so you always look better</w:t>
      </w:r>
    </w:p>
    <w:p w14:paraId="58B79577" w14:textId="77777777" w:rsidR="002B7A3C" w:rsidRPr="00AD7A68" w:rsidRDefault="002B7A3C">
      <w:pPr>
        <w:rPr>
          <w:rFonts w:eastAsia="Times New Roman"/>
          <w:sz w:val="24"/>
          <w:szCs w:val="24"/>
        </w:rPr>
      </w:pPr>
    </w:p>
    <w:p w14:paraId="15EDCB34" w14:textId="77777777" w:rsidR="002B7A3C" w:rsidRPr="00AD7A68" w:rsidRDefault="00B862AB">
      <w:pPr>
        <w:rPr>
          <w:rFonts w:eastAsia="Times New Roman"/>
          <w:sz w:val="24"/>
          <w:szCs w:val="24"/>
        </w:rPr>
      </w:pPr>
      <w:r w:rsidRPr="00AD7A68">
        <w:rPr>
          <w:rFonts w:eastAsia="Times New Roman"/>
          <w:sz w:val="24"/>
          <w:szCs w:val="24"/>
        </w:rPr>
        <w:t>This means that</w:t>
      </w:r>
      <w:r w:rsidR="00551F4B" w:rsidRPr="00AD7A68">
        <w:rPr>
          <w:rFonts w:eastAsia="Times New Roman"/>
          <w:sz w:val="24"/>
          <w:szCs w:val="24"/>
        </w:rPr>
        <w:t xml:space="preserve"> people (</w:t>
      </w:r>
      <w:r w:rsidR="003C59E3">
        <w:rPr>
          <w:rFonts w:eastAsia="Times New Roman"/>
          <w:sz w:val="24"/>
          <w:szCs w:val="24"/>
        </w:rPr>
        <w:t>councilor</w:t>
      </w:r>
      <w:r w:rsidR="00551F4B" w:rsidRPr="00AD7A68">
        <w:rPr>
          <w:rFonts w:eastAsia="Times New Roman"/>
          <w:sz w:val="24"/>
          <w:szCs w:val="24"/>
        </w:rPr>
        <w:t>s and other citizens) have to wade through treacle</w:t>
      </w:r>
      <w:r w:rsidRPr="00AD7A68">
        <w:rPr>
          <w:rFonts w:eastAsia="Times New Roman"/>
          <w:sz w:val="24"/>
          <w:szCs w:val="24"/>
        </w:rPr>
        <w:t>, repeatedly.</w:t>
      </w:r>
    </w:p>
    <w:p w14:paraId="5E993C9E" w14:textId="77777777" w:rsidR="002B7A3C" w:rsidRPr="00AD7A68" w:rsidRDefault="002B7A3C">
      <w:pPr>
        <w:rPr>
          <w:rFonts w:eastAsia="Times New Roman"/>
          <w:sz w:val="24"/>
          <w:szCs w:val="24"/>
        </w:rPr>
      </w:pPr>
    </w:p>
    <w:p w14:paraId="37B7521D" w14:textId="77777777" w:rsidR="002B7A3C" w:rsidRPr="00AD7A68" w:rsidRDefault="00551F4B">
      <w:pPr>
        <w:rPr>
          <w:rFonts w:eastAsia="Times New Roman"/>
          <w:sz w:val="24"/>
          <w:szCs w:val="24"/>
        </w:rPr>
      </w:pPr>
      <w:r w:rsidRPr="00AD7A68">
        <w:rPr>
          <w:rFonts w:eastAsia="Times New Roman"/>
          <w:sz w:val="24"/>
          <w:szCs w:val="24"/>
        </w:rPr>
        <w:t>It is crucial to understand - and never ever forget</w:t>
      </w:r>
      <w:r w:rsidR="00386251" w:rsidRPr="00AD7A68">
        <w:rPr>
          <w:rFonts w:eastAsia="Times New Roman"/>
          <w:sz w:val="24"/>
          <w:szCs w:val="24"/>
        </w:rPr>
        <w:t xml:space="preserve"> </w:t>
      </w:r>
      <w:r w:rsidRPr="00AD7A68">
        <w:rPr>
          <w:rFonts w:eastAsia="Times New Roman"/>
          <w:sz w:val="24"/>
          <w:szCs w:val="24"/>
        </w:rPr>
        <w:t xml:space="preserve">- that, from the point of view of the officers and the Executive Members, the point of a report is to make everything look mostly/entirely okay… The report is NOT to highlight problems/ask for help, or assist overworked </w:t>
      </w:r>
      <w:r w:rsidR="003C59E3">
        <w:rPr>
          <w:rFonts w:eastAsia="Times New Roman"/>
          <w:sz w:val="24"/>
          <w:szCs w:val="24"/>
        </w:rPr>
        <w:t>councilor</w:t>
      </w:r>
      <w:r w:rsidRPr="00AD7A68">
        <w:rPr>
          <w:rFonts w:eastAsia="Times New Roman"/>
          <w:sz w:val="24"/>
          <w:szCs w:val="24"/>
        </w:rPr>
        <w:t xml:space="preserve">s understand what is going wrong. That would give ammunition to potential enemies - never mind the opposition (it is tiny, largely powerless- the real enemies are in the party/in the bureaucracy). Reports are exercises in </w:t>
      </w:r>
      <w:proofErr w:type="spellStart"/>
      <w:r w:rsidRPr="00AD7A68">
        <w:rPr>
          <w:rFonts w:eastAsia="Times New Roman"/>
          <w:sz w:val="24"/>
          <w:szCs w:val="24"/>
        </w:rPr>
        <w:t>arse</w:t>
      </w:r>
      <w:proofErr w:type="spellEnd"/>
      <w:r w:rsidRPr="00AD7A68">
        <w:rPr>
          <w:rFonts w:eastAsia="Times New Roman"/>
          <w:sz w:val="24"/>
          <w:szCs w:val="24"/>
        </w:rPr>
        <w:t xml:space="preserve"> </w:t>
      </w:r>
      <w:r w:rsidR="00B862AB" w:rsidRPr="00AD7A68">
        <w:rPr>
          <w:rFonts w:eastAsia="Times New Roman"/>
          <w:sz w:val="24"/>
          <w:szCs w:val="24"/>
        </w:rPr>
        <w:t>-</w:t>
      </w:r>
      <w:r w:rsidRPr="00AD7A68">
        <w:rPr>
          <w:rFonts w:eastAsia="Times New Roman"/>
          <w:sz w:val="24"/>
          <w:szCs w:val="24"/>
        </w:rPr>
        <w:t xml:space="preserve">covering, not in a free and frank assessment of what is actually going on. The sooner you </w:t>
      </w:r>
      <w:proofErr w:type="spellStart"/>
      <w:r w:rsidRPr="00AD7A68">
        <w:rPr>
          <w:rFonts w:eastAsia="Times New Roman"/>
          <w:sz w:val="24"/>
          <w:szCs w:val="24"/>
        </w:rPr>
        <w:t>realise</w:t>
      </w:r>
      <w:proofErr w:type="spellEnd"/>
      <w:r w:rsidRPr="00AD7A68">
        <w:rPr>
          <w:rFonts w:eastAsia="Times New Roman"/>
          <w:sz w:val="24"/>
          <w:szCs w:val="24"/>
        </w:rPr>
        <w:t xml:space="preserve"> that, the less confused and more effective you will be.</w:t>
      </w:r>
    </w:p>
    <w:p w14:paraId="0ED5FEC6" w14:textId="77777777" w:rsidR="002B7A3C" w:rsidRPr="00AD7A68" w:rsidRDefault="002B7A3C">
      <w:pPr>
        <w:rPr>
          <w:rFonts w:eastAsia="Times New Roman"/>
          <w:sz w:val="24"/>
          <w:szCs w:val="24"/>
        </w:rPr>
      </w:pPr>
    </w:p>
    <w:p w14:paraId="429BBC69" w14:textId="77777777" w:rsidR="002B7A3C" w:rsidRPr="00AD7A68" w:rsidRDefault="00551F4B">
      <w:pPr>
        <w:rPr>
          <w:rFonts w:eastAsia="Times New Roman"/>
          <w:b/>
          <w:sz w:val="24"/>
          <w:szCs w:val="24"/>
        </w:rPr>
      </w:pPr>
      <w:r w:rsidRPr="00AD7A68">
        <w:rPr>
          <w:rFonts w:eastAsia="Times New Roman"/>
          <w:b/>
          <w:sz w:val="24"/>
          <w:szCs w:val="24"/>
        </w:rPr>
        <w:t>Release the reports at the last possible moment</w:t>
      </w:r>
    </w:p>
    <w:p w14:paraId="6B97D0BF" w14:textId="77777777" w:rsidR="002B7A3C" w:rsidRPr="00AD7A68" w:rsidRDefault="00551F4B">
      <w:pPr>
        <w:rPr>
          <w:rFonts w:eastAsia="Times New Roman"/>
          <w:sz w:val="24"/>
          <w:szCs w:val="24"/>
        </w:rPr>
      </w:pPr>
      <w:r w:rsidRPr="00AD7A68">
        <w:rPr>
          <w:rFonts w:eastAsia="Times New Roman"/>
          <w:sz w:val="24"/>
          <w:szCs w:val="24"/>
        </w:rPr>
        <w:t xml:space="preserve">e.g. On the Friday, or the even the Monday before they are to be discussed, reducing the amount of time </w:t>
      </w:r>
      <w:r w:rsidR="003C59E3">
        <w:rPr>
          <w:rFonts w:eastAsia="Times New Roman"/>
          <w:sz w:val="24"/>
          <w:szCs w:val="24"/>
        </w:rPr>
        <w:t>councilor</w:t>
      </w:r>
      <w:r w:rsidRPr="00AD7A68">
        <w:rPr>
          <w:rFonts w:eastAsia="Times New Roman"/>
          <w:sz w:val="24"/>
          <w:szCs w:val="24"/>
        </w:rPr>
        <w:t>s have to read, to skim, to find what is missing, to ask advice</w:t>
      </w:r>
    </w:p>
    <w:p w14:paraId="3A302FF7" w14:textId="77777777" w:rsidR="002B7A3C" w:rsidRPr="00AD7A68" w:rsidRDefault="00551F4B">
      <w:pPr>
        <w:rPr>
          <w:rFonts w:eastAsia="Times New Roman"/>
          <w:sz w:val="24"/>
          <w:szCs w:val="24"/>
        </w:rPr>
      </w:pPr>
      <w:r w:rsidRPr="00AD7A68">
        <w:rPr>
          <w:rFonts w:eastAsia="Times New Roman"/>
          <w:sz w:val="24"/>
          <w:szCs w:val="24"/>
        </w:rPr>
        <w:t xml:space="preserve">Reduce time citizens have </w:t>
      </w:r>
    </w:p>
    <w:p w14:paraId="65ACE4E1" w14:textId="77777777" w:rsidR="002B7A3C" w:rsidRPr="00AD7A68" w:rsidRDefault="002B7A3C">
      <w:pPr>
        <w:rPr>
          <w:rFonts w:eastAsia="Times New Roman"/>
          <w:sz w:val="24"/>
          <w:szCs w:val="24"/>
        </w:rPr>
      </w:pPr>
    </w:p>
    <w:p w14:paraId="34D576E3" w14:textId="77777777" w:rsidR="002B7A3C" w:rsidRPr="00AD7A68" w:rsidRDefault="00551F4B">
      <w:pPr>
        <w:rPr>
          <w:rFonts w:eastAsia="Times New Roman"/>
          <w:b/>
          <w:sz w:val="24"/>
          <w:szCs w:val="24"/>
        </w:rPr>
      </w:pPr>
      <w:r w:rsidRPr="00AD7A68">
        <w:rPr>
          <w:rFonts w:eastAsia="Times New Roman"/>
          <w:b/>
          <w:sz w:val="24"/>
          <w:szCs w:val="24"/>
        </w:rPr>
        <w:t>Move items to future agendas if it is not politically convenient</w:t>
      </w:r>
    </w:p>
    <w:p w14:paraId="7C3EB28F" w14:textId="77777777" w:rsidR="002B7A3C" w:rsidRPr="00AD7A68" w:rsidRDefault="00551F4B">
      <w:pPr>
        <w:rPr>
          <w:rFonts w:eastAsia="Times New Roman"/>
          <w:sz w:val="24"/>
          <w:szCs w:val="24"/>
        </w:rPr>
      </w:pPr>
      <w:r w:rsidRPr="00AD7A68">
        <w:rPr>
          <w:rFonts w:eastAsia="Times New Roman"/>
          <w:sz w:val="24"/>
          <w:szCs w:val="24"/>
        </w:rPr>
        <w:t xml:space="preserve">Just keep bouncing the item, adding frustration. Slot it in to an otherwise packed agenda, to </w:t>
      </w:r>
      <w:proofErr w:type="spellStart"/>
      <w:r w:rsidRPr="00AD7A68">
        <w:rPr>
          <w:rFonts w:eastAsia="Times New Roman"/>
          <w:sz w:val="24"/>
          <w:szCs w:val="24"/>
        </w:rPr>
        <w:t>minimise</w:t>
      </w:r>
      <w:proofErr w:type="spellEnd"/>
      <w:r w:rsidRPr="00AD7A68">
        <w:rPr>
          <w:rFonts w:eastAsia="Times New Roman"/>
          <w:sz w:val="24"/>
          <w:szCs w:val="24"/>
        </w:rPr>
        <w:t xml:space="preserve"> available time.</w:t>
      </w:r>
    </w:p>
    <w:p w14:paraId="0C551ED3" w14:textId="77777777" w:rsidR="002B7A3C" w:rsidRPr="00AD7A68" w:rsidRDefault="002B7A3C">
      <w:pPr>
        <w:rPr>
          <w:rFonts w:eastAsia="Times New Roman"/>
          <w:sz w:val="24"/>
          <w:szCs w:val="24"/>
        </w:rPr>
      </w:pPr>
    </w:p>
    <w:p w14:paraId="388C3655" w14:textId="77777777" w:rsidR="002B7A3C" w:rsidRPr="00AD7A68" w:rsidRDefault="00551F4B">
      <w:pPr>
        <w:rPr>
          <w:rFonts w:eastAsia="Times New Roman"/>
          <w:b/>
          <w:sz w:val="24"/>
          <w:szCs w:val="24"/>
        </w:rPr>
      </w:pPr>
      <w:r w:rsidRPr="00AD7A68">
        <w:rPr>
          <w:rFonts w:eastAsia="Times New Roman"/>
          <w:b/>
          <w:sz w:val="24"/>
          <w:szCs w:val="24"/>
        </w:rPr>
        <w:t>Simply stop producing reports which would contain awkward information</w:t>
      </w:r>
    </w:p>
    <w:p w14:paraId="760D1EC3" w14:textId="77777777" w:rsidR="002B7A3C" w:rsidRPr="00AD7A68" w:rsidRDefault="00551F4B">
      <w:pPr>
        <w:rPr>
          <w:rFonts w:eastAsia="Times New Roman"/>
          <w:sz w:val="24"/>
          <w:szCs w:val="24"/>
        </w:rPr>
      </w:pPr>
      <w:r w:rsidRPr="00AD7A68">
        <w:rPr>
          <w:rFonts w:eastAsia="Times New Roman"/>
          <w:sz w:val="24"/>
          <w:szCs w:val="24"/>
        </w:rPr>
        <w:t>For example, in May 2018 the Executive Member for the Environment simply stopped producing quarterly carbon reports (These have allegedly now been reinstated.)</w:t>
      </w:r>
    </w:p>
    <w:p w14:paraId="70620E68" w14:textId="77777777" w:rsidR="002B7A3C" w:rsidRPr="00AD7A68" w:rsidRDefault="002B7A3C">
      <w:pPr>
        <w:rPr>
          <w:rFonts w:eastAsia="Times New Roman"/>
          <w:sz w:val="24"/>
          <w:szCs w:val="24"/>
        </w:rPr>
      </w:pPr>
    </w:p>
    <w:p w14:paraId="7CCF9773" w14:textId="77777777" w:rsidR="002B7A3C" w:rsidRPr="00AD7A68" w:rsidRDefault="00551F4B">
      <w:pPr>
        <w:rPr>
          <w:rFonts w:eastAsia="Times New Roman"/>
          <w:b/>
          <w:sz w:val="24"/>
          <w:szCs w:val="24"/>
        </w:rPr>
      </w:pPr>
      <w:r w:rsidRPr="00AD7A68">
        <w:rPr>
          <w:rFonts w:eastAsia="Times New Roman"/>
          <w:b/>
          <w:sz w:val="24"/>
          <w:szCs w:val="24"/>
        </w:rPr>
        <w:t xml:space="preserve">Bully chairs </w:t>
      </w:r>
      <w:proofErr w:type="spellStart"/>
      <w:r w:rsidRPr="00AD7A68">
        <w:rPr>
          <w:rFonts w:eastAsia="Times New Roman"/>
          <w:b/>
          <w:sz w:val="24"/>
          <w:szCs w:val="24"/>
        </w:rPr>
        <w:t>etc</w:t>
      </w:r>
      <w:proofErr w:type="spellEnd"/>
    </w:p>
    <w:p w14:paraId="42F217BB" w14:textId="77777777" w:rsidR="002B7A3C" w:rsidRPr="00AD7A68" w:rsidRDefault="00551F4B">
      <w:pPr>
        <w:rPr>
          <w:rFonts w:eastAsia="Times New Roman"/>
          <w:sz w:val="24"/>
          <w:szCs w:val="24"/>
        </w:rPr>
      </w:pPr>
      <w:r w:rsidRPr="00AD7A68">
        <w:rPr>
          <w:rFonts w:eastAsia="Times New Roman"/>
          <w:sz w:val="24"/>
          <w:szCs w:val="24"/>
        </w:rPr>
        <w:t xml:space="preserve">If a chair proves insufficiently pliant and obedient, well, Executive Members may throw a </w:t>
      </w:r>
      <w:proofErr w:type="spellStart"/>
      <w:r w:rsidRPr="00AD7A68">
        <w:rPr>
          <w:rFonts w:eastAsia="Times New Roman"/>
          <w:sz w:val="24"/>
          <w:szCs w:val="24"/>
        </w:rPr>
        <w:t>tantie</w:t>
      </w:r>
      <w:proofErr w:type="spellEnd"/>
      <w:r w:rsidRPr="00AD7A68">
        <w:rPr>
          <w:rFonts w:eastAsia="Times New Roman"/>
          <w:sz w:val="24"/>
          <w:szCs w:val="24"/>
        </w:rPr>
        <w:t xml:space="preserve"> because they cannot cope with scrutiny, and complain that the Chair is (checks notes) … doing their job, and threaten to drag them through the formal complaints process.</w:t>
      </w:r>
    </w:p>
    <w:p w14:paraId="5C852BA3" w14:textId="77777777" w:rsidR="002B7A3C" w:rsidRPr="00AD7A68" w:rsidRDefault="002B7A3C">
      <w:pPr>
        <w:rPr>
          <w:rFonts w:eastAsia="Times New Roman"/>
          <w:sz w:val="24"/>
          <w:szCs w:val="24"/>
        </w:rPr>
      </w:pPr>
    </w:p>
    <w:p w14:paraId="7BE7E9B9" w14:textId="77777777" w:rsidR="002B7A3C" w:rsidRPr="00AD7A68" w:rsidRDefault="00551F4B">
      <w:pPr>
        <w:rPr>
          <w:rFonts w:eastAsia="Times New Roman"/>
          <w:sz w:val="24"/>
          <w:szCs w:val="24"/>
        </w:rPr>
      </w:pPr>
      <w:r w:rsidRPr="00AD7A68">
        <w:rPr>
          <w:rFonts w:eastAsia="Times New Roman"/>
          <w:sz w:val="24"/>
          <w:szCs w:val="24"/>
        </w:rPr>
        <w:lastRenderedPageBreak/>
        <w:t xml:space="preserve">Make it clear to outspoken </w:t>
      </w:r>
      <w:r w:rsidR="003C59E3">
        <w:rPr>
          <w:rFonts w:eastAsia="Times New Roman"/>
          <w:sz w:val="24"/>
          <w:szCs w:val="24"/>
        </w:rPr>
        <w:t>councilor</w:t>
      </w:r>
      <w:r w:rsidRPr="00AD7A68">
        <w:rPr>
          <w:rFonts w:eastAsia="Times New Roman"/>
          <w:sz w:val="24"/>
          <w:szCs w:val="24"/>
        </w:rPr>
        <w:t xml:space="preserve">s that they are risking their promotion prospects by speaking out of turn publicly. In a council where 93 of the </w:t>
      </w:r>
      <w:r w:rsidR="003C59E3">
        <w:rPr>
          <w:rFonts w:eastAsia="Times New Roman"/>
          <w:sz w:val="24"/>
          <w:szCs w:val="24"/>
        </w:rPr>
        <w:t>councilor</w:t>
      </w:r>
      <w:r w:rsidRPr="00AD7A68">
        <w:rPr>
          <w:rFonts w:eastAsia="Times New Roman"/>
          <w:sz w:val="24"/>
          <w:szCs w:val="24"/>
        </w:rPr>
        <w:t>s belong to one party, this has really severe consequences.  The beauty of it is that it happens behind closed doors.</w:t>
      </w:r>
    </w:p>
    <w:p w14:paraId="0AFE526D" w14:textId="77777777" w:rsidR="002B7A3C" w:rsidRPr="003E528E" w:rsidRDefault="00551F4B">
      <w:pPr>
        <w:pStyle w:val="Heading3"/>
      </w:pPr>
      <w:bookmarkStart w:id="85" w:name="_6smh84kqf242" w:colFirst="0" w:colLast="0"/>
      <w:bookmarkStart w:id="86" w:name="_Toc52710482"/>
      <w:bookmarkStart w:id="87" w:name="_Toc52710838"/>
      <w:bookmarkStart w:id="88" w:name="_Toc52711833"/>
      <w:bookmarkStart w:id="89" w:name="_Toc52711933"/>
      <w:bookmarkStart w:id="90" w:name="_Toc52712286"/>
      <w:bookmarkStart w:id="91" w:name="_Toc52712542"/>
      <w:bookmarkStart w:id="92" w:name="_Toc52712666"/>
      <w:bookmarkEnd w:id="85"/>
      <w:r w:rsidRPr="003E528E">
        <w:t>On the day</w:t>
      </w:r>
      <w:bookmarkEnd w:id="86"/>
      <w:bookmarkEnd w:id="87"/>
      <w:bookmarkEnd w:id="88"/>
      <w:bookmarkEnd w:id="89"/>
      <w:bookmarkEnd w:id="90"/>
      <w:bookmarkEnd w:id="91"/>
      <w:bookmarkEnd w:id="92"/>
    </w:p>
    <w:p w14:paraId="59ACC895" w14:textId="77777777" w:rsidR="002B7A3C" w:rsidRPr="00AD7A68" w:rsidRDefault="002B7A3C">
      <w:pPr>
        <w:rPr>
          <w:rFonts w:eastAsia="Times New Roman"/>
          <w:sz w:val="24"/>
          <w:szCs w:val="24"/>
        </w:rPr>
      </w:pPr>
    </w:p>
    <w:p w14:paraId="5497E3AE" w14:textId="77777777" w:rsidR="002B7A3C" w:rsidRPr="00AD7A68" w:rsidRDefault="00551F4B">
      <w:pPr>
        <w:rPr>
          <w:rFonts w:eastAsia="Times New Roman"/>
          <w:b/>
          <w:sz w:val="24"/>
          <w:szCs w:val="24"/>
        </w:rPr>
      </w:pPr>
      <w:r w:rsidRPr="00AD7A68">
        <w:rPr>
          <w:rFonts w:eastAsia="Times New Roman"/>
          <w:b/>
          <w:sz w:val="24"/>
          <w:szCs w:val="24"/>
        </w:rPr>
        <w:t>From Executive Members and Officers</w:t>
      </w:r>
    </w:p>
    <w:p w14:paraId="62066519" w14:textId="77777777" w:rsidR="002B7A3C" w:rsidRPr="00AD7A68" w:rsidRDefault="002B7A3C">
      <w:pPr>
        <w:rPr>
          <w:rFonts w:eastAsia="Times New Roman"/>
          <w:sz w:val="24"/>
          <w:szCs w:val="24"/>
        </w:rPr>
      </w:pPr>
    </w:p>
    <w:p w14:paraId="2A615696" w14:textId="77777777" w:rsidR="002B7A3C" w:rsidRPr="00AD7A68" w:rsidRDefault="00551F4B">
      <w:pPr>
        <w:rPr>
          <w:rFonts w:eastAsia="Times New Roman"/>
          <w:b/>
          <w:sz w:val="24"/>
          <w:szCs w:val="24"/>
        </w:rPr>
      </w:pPr>
      <w:r w:rsidRPr="00AD7A68">
        <w:rPr>
          <w:rFonts w:eastAsia="Times New Roman"/>
          <w:b/>
          <w:sz w:val="24"/>
          <w:szCs w:val="24"/>
        </w:rPr>
        <w:t>Long answers to short questions (aka ‘talking out the clock’ aka waffling)</w:t>
      </w:r>
    </w:p>
    <w:p w14:paraId="73437E8C" w14:textId="77777777" w:rsidR="002B7A3C" w:rsidRPr="00AD7A68" w:rsidRDefault="00551F4B">
      <w:pPr>
        <w:rPr>
          <w:rFonts w:eastAsia="Times New Roman"/>
          <w:sz w:val="24"/>
          <w:szCs w:val="24"/>
        </w:rPr>
      </w:pPr>
      <w:r w:rsidRPr="00AD7A68">
        <w:rPr>
          <w:rFonts w:eastAsia="Times New Roman"/>
          <w:sz w:val="24"/>
          <w:szCs w:val="24"/>
        </w:rPr>
        <w:t xml:space="preserve">They waffle. They use 500 words when 50 would do. In part because they are so stupid and insecure that they are not quite sure if they exist or they matter unless they are hearing themselves drone on. but </w:t>
      </w:r>
      <w:proofErr w:type="gramStart"/>
      <w:r w:rsidRPr="00AD7A68">
        <w:rPr>
          <w:rFonts w:eastAsia="Times New Roman"/>
          <w:sz w:val="24"/>
          <w:szCs w:val="24"/>
        </w:rPr>
        <w:t>also</w:t>
      </w:r>
      <w:proofErr w:type="gramEnd"/>
      <w:r w:rsidRPr="00AD7A68">
        <w:rPr>
          <w:rFonts w:eastAsia="Times New Roman"/>
          <w:sz w:val="24"/>
          <w:szCs w:val="24"/>
        </w:rPr>
        <w:t xml:space="preserve"> because it means there’s less time for actual scrutiny. Pity that, eh?</w:t>
      </w:r>
    </w:p>
    <w:p w14:paraId="7F5ABAB0" w14:textId="77777777" w:rsidR="002B7A3C" w:rsidRPr="00AD7A68" w:rsidRDefault="002B7A3C">
      <w:pPr>
        <w:rPr>
          <w:rFonts w:eastAsia="Times New Roman"/>
          <w:sz w:val="24"/>
          <w:szCs w:val="24"/>
        </w:rPr>
      </w:pPr>
    </w:p>
    <w:p w14:paraId="56B8FFA0" w14:textId="77777777" w:rsidR="002B7A3C" w:rsidRPr="00AD7A68" w:rsidRDefault="00551F4B">
      <w:pPr>
        <w:rPr>
          <w:rFonts w:eastAsia="Times New Roman"/>
          <w:b/>
          <w:sz w:val="24"/>
          <w:szCs w:val="24"/>
        </w:rPr>
      </w:pPr>
      <w:r w:rsidRPr="00AD7A68">
        <w:rPr>
          <w:rFonts w:eastAsia="Times New Roman"/>
          <w:b/>
          <w:sz w:val="24"/>
          <w:szCs w:val="24"/>
        </w:rPr>
        <w:t>Stonewalling</w:t>
      </w:r>
    </w:p>
    <w:p w14:paraId="1233898D" w14:textId="77777777" w:rsidR="002B7A3C" w:rsidRPr="00AD7A68" w:rsidRDefault="00551F4B">
      <w:pPr>
        <w:rPr>
          <w:rFonts w:eastAsia="Times New Roman"/>
          <w:sz w:val="24"/>
          <w:szCs w:val="24"/>
        </w:rPr>
      </w:pPr>
      <w:r w:rsidRPr="00AD7A68">
        <w:rPr>
          <w:rFonts w:eastAsia="Times New Roman"/>
          <w:sz w:val="24"/>
          <w:szCs w:val="24"/>
        </w:rPr>
        <w:t>Refuse to answer a question, play dumb (not hard for some of them).</w:t>
      </w:r>
    </w:p>
    <w:p w14:paraId="5E309354" w14:textId="77777777" w:rsidR="002B7A3C" w:rsidRPr="00AD7A68" w:rsidRDefault="00551F4B">
      <w:pPr>
        <w:rPr>
          <w:rFonts w:eastAsia="Times New Roman"/>
          <w:sz w:val="24"/>
          <w:szCs w:val="24"/>
        </w:rPr>
      </w:pPr>
      <w:r w:rsidRPr="00AD7A68">
        <w:rPr>
          <w:rFonts w:eastAsia="Times New Roman"/>
          <w:sz w:val="24"/>
          <w:szCs w:val="24"/>
        </w:rPr>
        <w:t>Say it is none of anyone’s business</w:t>
      </w:r>
    </w:p>
    <w:p w14:paraId="0890E4B2" w14:textId="77777777" w:rsidR="002B7A3C" w:rsidRPr="00AD7A68" w:rsidRDefault="00551F4B">
      <w:pPr>
        <w:rPr>
          <w:rFonts w:eastAsia="Times New Roman"/>
          <w:sz w:val="24"/>
          <w:szCs w:val="24"/>
        </w:rPr>
      </w:pPr>
      <w:r w:rsidRPr="00AD7A68">
        <w:rPr>
          <w:rFonts w:eastAsia="Times New Roman"/>
          <w:sz w:val="24"/>
          <w:szCs w:val="24"/>
        </w:rPr>
        <w:t xml:space="preserve">Say that “the decision has been made” </w:t>
      </w:r>
      <w:proofErr w:type="spellStart"/>
      <w:r w:rsidRPr="00AD7A68">
        <w:rPr>
          <w:rFonts w:eastAsia="Times New Roman"/>
          <w:sz w:val="24"/>
          <w:szCs w:val="24"/>
        </w:rPr>
        <w:t>etc</w:t>
      </w:r>
      <w:proofErr w:type="spellEnd"/>
    </w:p>
    <w:p w14:paraId="39A238B6" w14:textId="77777777" w:rsidR="002B7A3C" w:rsidRPr="00AD7A68" w:rsidRDefault="002B7A3C">
      <w:pPr>
        <w:rPr>
          <w:rFonts w:eastAsia="Times New Roman"/>
          <w:sz w:val="24"/>
          <w:szCs w:val="24"/>
        </w:rPr>
      </w:pPr>
    </w:p>
    <w:p w14:paraId="1F6672DD" w14:textId="77777777" w:rsidR="002B7A3C" w:rsidRPr="00AD7A68" w:rsidRDefault="00551F4B">
      <w:pPr>
        <w:rPr>
          <w:rFonts w:eastAsia="Times New Roman"/>
          <w:b/>
          <w:sz w:val="24"/>
          <w:szCs w:val="24"/>
        </w:rPr>
      </w:pPr>
      <w:r w:rsidRPr="00AD7A68">
        <w:rPr>
          <w:rFonts w:eastAsia="Times New Roman"/>
          <w:b/>
          <w:sz w:val="24"/>
          <w:szCs w:val="24"/>
        </w:rPr>
        <w:t>Changing the subject</w:t>
      </w:r>
    </w:p>
    <w:p w14:paraId="38514C78" w14:textId="77777777" w:rsidR="002B7A3C" w:rsidRPr="00AD7A68" w:rsidRDefault="00551F4B">
      <w:pPr>
        <w:rPr>
          <w:rFonts w:eastAsia="Times New Roman"/>
          <w:sz w:val="24"/>
          <w:szCs w:val="24"/>
        </w:rPr>
      </w:pPr>
      <w:r w:rsidRPr="00AD7A68">
        <w:rPr>
          <w:rFonts w:eastAsia="Times New Roman"/>
          <w:sz w:val="24"/>
          <w:szCs w:val="24"/>
        </w:rPr>
        <w:t xml:space="preserve">Answering a different question, one you </w:t>
      </w:r>
      <w:r w:rsidRPr="00AD7A68">
        <w:rPr>
          <w:rFonts w:eastAsia="Times New Roman"/>
          <w:i/>
          <w:sz w:val="24"/>
          <w:szCs w:val="24"/>
        </w:rPr>
        <w:t xml:space="preserve">wish </w:t>
      </w:r>
      <w:r w:rsidRPr="00AD7A68">
        <w:rPr>
          <w:rFonts w:eastAsia="Times New Roman"/>
          <w:sz w:val="24"/>
          <w:szCs w:val="24"/>
        </w:rPr>
        <w:t>you’d been asked.</w:t>
      </w:r>
    </w:p>
    <w:p w14:paraId="21EF7CAD" w14:textId="77777777" w:rsidR="002B7A3C" w:rsidRPr="00AD7A68" w:rsidRDefault="002B7A3C">
      <w:pPr>
        <w:rPr>
          <w:rFonts w:eastAsia="Times New Roman"/>
          <w:sz w:val="24"/>
          <w:szCs w:val="24"/>
        </w:rPr>
      </w:pPr>
    </w:p>
    <w:p w14:paraId="7B8EAD98" w14:textId="77777777" w:rsidR="002B7A3C" w:rsidRPr="00AD7A68" w:rsidRDefault="00551F4B">
      <w:pPr>
        <w:rPr>
          <w:rFonts w:eastAsia="Times New Roman"/>
          <w:b/>
          <w:sz w:val="24"/>
          <w:szCs w:val="24"/>
        </w:rPr>
      </w:pPr>
      <w:r w:rsidRPr="00AD7A68">
        <w:rPr>
          <w:rFonts w:eastAsia="Times New Roman"/>
          <w:b/>
          <w:sz w:val="24"/>
          <w:szCs w:val="24"/>
        </w:rPr>
        <w:t>Promising answers at a later date (may or may not be provided)</w:t>
      </w:r>
    </w:p>
    <w:p w14:paraId="2BA69BA1" w14:textId="77777777" w:rsidR="002B7A3C" w:rsidRPr="00AD7A68" w:rsidRDefault="00551F4B">
      <w:pPr>
        <w:rPr>
          <w:rFonts w:eastAsia="Times New Roman"/>
          <w:sz w:val="24"/>
          <w:szCs w:val="24"/>
        </w:rPr>
      </w:pPr>
      <w:r w:rsidRPr="00AD7A68">
        <w:rPr>
          <w:rFonts w:eastAsia="Times New Roman"/>
          <w:sz w:val="24"/>
          <w:szCs w:val="24"/>
        </w:rPr>
        <w:t>“I’ll get back to you.” And if you believe that, I have a bridge in Sydney to sell you.</w:t>
      </w:r>
    </w:p>
    <w:p w14:paraId="31AD2942" w14:textId="77777777" w:rsidR="002B7A3C" w:rsidRPr="00AD7A68" w:rsidRDefault="002B7A3C">
      <w:pPr>
        <w:rPr>
          <w:rFonts w:eastAsia="Times New Roman"/>
          <w:sz w:val="24"/>
          <w:szCs w:val="24"/>
        </w:rPr>
      </w:pPr>
    </w:p>
    <w:p w14:paraId="5B14A48A" w14:textId="77777777" w:rsidR="002B7A3C" w:rsidRPr="00AD7A68" w:rsidRDefault="002B7A3C">
      <w:pPr>
        <w:rPr>
          <w:rFonts w:eastAsia="Times New Roman"/>
          <w:sz w:val="24"/>
          <w:szCs w:val="24"/>
        </w:rPr>
      </w:pPr>
    </w:p>
    <w:p w14:paraId="41F91AA0" w14:textId="77777777" w:rsidR="002B7A3C" w:rsidRPr="00AD7A68" w:rsidRDefault="00551F4B">
      <w:pPr>
        <w:rPr>
          <w:rFonts w:eastAsia="Times New Roman"/>
          <w:b/>
          <w:sz w:val="24"/>
          <w:szCs w:val="24"/>
        </w:rPr>
      </w:pPr>
      <w:r w:rsidRPr="00AD7A68">
        <w:rPr>
          <w:rFonts w:eastAsia="Times New Roman"/>
          <w:b/>
          <w:sz w:val="24"/>
          <w:szCs w:val="24"/>
        </w:rPr>
        <w:t xml:space="preserve">From </w:t>
      </w:r>
      <w:r w:rsidR="003C59E3">
        <w:rPr>
          <w:rFonts w:eastAsia="Times New Roman"/>
          <w:b/>
          <w:sz w:val="24"/>
          <w:szCs w:val="24"/>
        </w:rPr>
        <w:t>councilor</w:t>
      </w:r>
      <w:r w:rsidRPr="00AD7A68">
        <w:rPr>
          <w:rFonts w:eastAsia="Times New Roman"/>
          <w:b/>
          <w:sz w:val="24"/>
          <w:szCs w:val="24"/>
        </w:rPr>
        <w:t>s</w:t>
      </w:r>
    </w:p>
    <w:p w14:paraId="0C7F3376" w14:textId="77777777" w:rsidR="002B7A3C" w:rsidRPr="00AD7A68" w:rsidRDefault="00551F4B">
      <w:pPr>
        <w:rPr>
          <w:rFonts w:eastAsia="Times New Roman"/>
          <w:b/>
          <w:sz w:val="24"/>
          <w:szCs w:val="24"/>
        </w:rPr>
      </w:pPr>
      <w:r w:rsidRPr="00AD7A68">
        <w:rPr>
          <w:rFonts w:eastAsia="Times New Roman"/>
          <w:sz w:val="24"/>
          <w:szCs w:val="24"/>
        </w:rPr>
        <w:br/>
      </w:r>
      <w:r w:rsidRPr="00AD7A68">
        <w:rPr>
          <w:rFonts w:eastAsia="Times New Roman"/>
          <w:b/>
          <w:sz w:val="24"/>
          <w:szCs w:val="24"/>
        </w:rPr>
        <w:t>Actual Scrutiny (gasp!)</w:t>
      </w:r>
    </w:p>
    <w:p w14:paraId="06E5E659" w14:textId="77777777" w:rsidR="002B7A3C" w:rsidRPr="00AD7A68" w:rsidRDefault="00551F4B">
      <w:pPr>
        <w:rPr>
          <w:rFonts w:eastAsia="Times New Roman"/>
          <w:sz w:val="24"/>
          <w:szCs w:val="24"/>
        </w:rPr>
      </w:pPr>
      <w:r w:rsidRPr="00AD7A68">
        <w:rPr>
          <w:rFonts w:eastAsia="Times New Roman"/>
          <w:sz w:val="24"/>
          <w:szCs w:val="24"/>
        </w:rPr>
        <w:t xml:space="preserve">Persistent, precise, patient. Rare, but not unheard of. Of the scrutiny committees I’ve seen, Resources and Governance seems the best, at the moment at least. There are forensic questions and </w:t>
      </w:r>
      <w:proofErr w:type="spellStart"/>
      <w:r w:rsidRPr="00AD7A68">
        <w:rPr>
          <w:rFonts w:eastAsia="Times New Roman"/>
          <w:sz w:val="24"/>
          <w:szCs w:val="24"/>
        </w:rPr>
        <w:t>and</w:t>
      </w:r>
      <w:proofErr w:type="spellEnd"/>
      <w:r w:rsidRPr="00AD7A68">
        <w:rPr>
          <w:rFonts w:eastAsia="Times New Roman"/>
          <w:sz w:val="24"/>
          <w:szCs w:val="24"/>
        </w:rPr>
        <w:t xml:space="preserve"> willingness to challenge prevailing orthodoxies. This may in part be because it has responsibility for matters to do with the money…  </w:t>
      </w:r>
    </w:p>
    <w:p w14:paraId="3CC2ABD0" w14:textId="77777777" w:rsidR="002B7A3C" w:rsidRPr="00AD7A68" w:rsidRDefault="002B7A3C">
      <w:pPr>
        <w:rPr>
          <w:rFonts w:eastAsia="Times New Roman"/>
          <w:sz w:val="24"/>
          <w:szCs w:val="24"/>
        </w:rPr>
      </w:pPr>
    </w:p>
    <w:p w14:paraId="13462F58" w14:textId="77777777" w:rsidR="002B7A3C" w:rsidRPr="00AD7A68" w:rsidRDefault="00551F4B">
      <w:pPr>
        <w:rPr>
          <w:rFonts w:eastAsia="Times New Roman"/>
          <w:b/>
          <w:sz w:val="24"/>
          <w:szCs w:val="24"/>
        </w:rPr>
      </w:pPr>
      <w:r w:rsidRPr="00AD7A68">
        <w:rPr>
          <w:rFonts w:eastAsia="Times New Roman"/>
          <w:b/>
          <w:sz w:val="24"/>
          <w:szCs w:val="24"/>
        </w:rPr>
        <w:t>Chest-beating and grandstanding</w:t>
      </w:r>
    </w:p>
    <w:p w14:paraId="06930236" w14:textId="77777777" w:rsidR="002B7A3C" w:rsidRPr="00AD7A68" w:rsidRDefault="00551F4B">
      <w:pPr>
        <w:rPr>
          <w:rFonts w:eastAsia="Times New Roman"/>
          <w:sz w:val="24"/>
          <w:szCs w:val="24"/>
        </w:rPr>
      </w:pPr>
      <w:r w:rsidRPr="00AD7A68">
        <w:rPr>
          <w:rFonts w:eastAsia="Times New Roman"/>
          <w:sz w:val="24"/>
          <w:szCs w:val="24"/>
        </w:rPr>
        <w:t>People trying to signal their virtue. Especially if there is a local election coming and they need to be able to convince voters they are fighting the good fight.</w:t>
      </w:r>
    </w:p>
    <w:p w14:paraId="50C890C8" w14:textId="77777777" w:rsidR="002B7A3C" w:rsidRPr="00AD7A68" w:rsidRDefault="00551F4B">
      <w:pPr>
        <w:rPr>
          <w:rFonts w:eastAsia="Times New Roman"/>
          <w:b/>
          <w:sz w:val="24"/>
          <w:szCs w:val="24"/>
        </w:rPr>
      </w:pPr>
      <w:r w:rsidRPr="00AD7A68">
        <w:rPr>
          <w:rFonts w:eastAsia="Times New Roman"/>
          <w:sz w:val="24"/>
          <w:szCs w:val="24"/>
        </w:rPr>
        <w:br/>
      </w:r>
      <w:proofErr w:type="spellStart"/>
      <w:r w:rsidRPr="00AD7A68">
        <w:rPr>
          <w:rFonts w:eastAsia="Times New Roman"/>
          <w:b/>
          <w:sz w:val="24"/>
          <w:szCs w:val="24"/>
        </w:rPr>
        <w:t>Metoo</w:t>
      </w:r>
      <w:proofErr w:type="spellEnd"/>
      <w:r w:rsidRPr="00AD7A68">
        <w:rPr>
          <w:rFonts w:eastAsia="Times New Roman"/>
          <w:b/>
          <w:sz w:val="24"/>
          <w:szCs w:val="24"/>
        </w:rPr>
        <w:t>-ism</w:t>
      </w:r>
    </w:p>
    <w:p w14:paraId="39672737" w14:textId="77777777" w:rsidR="002B7A3C" w:rsidRPr="00AD7A68" w:rsidRDefault="00551F4B">
      <w:pPr>
        <w:rPr>
          <w:rFonts w:eastAsia="Times New Roman"/>
          <w:sz w:val="24"/>
          <w:szCs w:val="24"/>
        </w:rPr>
      </w:pPr>
      <w:r w:rsidRPr="00AD7A68">
        <w:rPr>
          <w:rFonts w:eastAsia="Times New Roman"/>
          <w:sz w:val="24"/>
          <w:szCs w:val="24"/>
        </w:rPr>
        <w:t>Not experts on the topics presented and needing to hear their own voices to reassure themselves that they exist.</w:t>
      </w:r>
    </w:p>
    <w:p w14:paraId="45584BA9" w14:textId="77777777" w:rsidR="002B7A3C" w:rsidRPr="00AD7A68" w:rsidRDefault="002B7A3C">
      <w:pPr>
        <w:rPr>
          <w:rFonts w:eastAsia="Times New Roman"/>
          <w:sz w:val="24"/>
          <w:szCs w:val="24"/>
        </w:rPr>
      </w:pPr>
    </w:p>
    <w:p w14:paraId="675B74B3" w14:textId="77777777" w:rsidR="002B7A3C" w:rsidRPr="00AD7A68" w:rsidRDefault="00551F4B">
      <w:pPr>
        <w:rPr>
          <w:rFonts w:eastAsia="Times New Roman"/>
          <w:b/>
          <w:sz w:val="24"/>
          <w:szCs w:val="24"/>
        </w:rPr>
      </w:pPr>
      <w:r w:rsidRPr="00AD7A68">
        <w:rPr>
          <w:rFonts w:eastAsia="Times New Roman"/>
          <w:b/>
          <w:sz w:val="24"/>
          <w:szCs w:val="24"/>
        </w:rPr>
        <w:t>Lost (in the weeds)</w:t>
      </w:r>
    </w:p>
    <w:p w14:paraId="3A98DCDB" w14:textId="77777777" w:rsidR="002B7A3C" w:rsidRPr="00AD7A68" w:rsidRDefault="00551F4B">
      <w:pPr>
        <w:rPr>
          <w:rFonts w:eastAsia="Times New Roman"/>
          <w:sz w:val="24"/>
          <w:szCs w:val="24"/>
        </w:rPr>
      </w:pPr>
      <w:r w:rsidRPr="00AD7A68">
        <w:rPr>
          <w:rFonts w:eastAsia="Times New Roman"/>
          <w:sz w:val="24"/>
          <w:szCs w:val="24"/>
        </w:rPr>
        <w:t xml:space="preserve">Sometimes </w:t>
      </w:r>
      <w:r w:rsidR="003C59E3">
        <w:rPr>
          <w:rFonts w:eastAsia="Times New Roman"/>
          <w:sz w:val="24"/>
          <w:szCs w:val="24"/>
        </w:rPr>
        <w:t>councilor</w:t>
      </w:r>
      <w:r w:rsidRPr="00AD7A68">
        <w:rPr>
          <w:rFonts w:eastAsia="Times New Roman"/>
          <w:sz w:val="24"/>
          <w:szCs w:val="24"/>
        </w:rPr>
        <w:t xml:space="preserve">s are unable to cope with the big picture, or knowing it will piss off the bosses, so instead remain silent or else focus on something super small/manageable. You used to get this a </w:t>
      </w:r>
      <w:r w:rsidRPr="00AD7A68">
        <w:rPr>
          <w:rFonts w:eastAsia="Times New Roman"/>
          <w:sz w:val="24"/>
          <w:szCs w:val="24"/>
        </w:rPr>
        <w:lastRenderedPageBreak/>
        <w:t xml:space="preserve">LOT with the climate change issue, where </w:t>
      </w:r>
      <w:r w:rsidR="003C59E3">
        <w:rPr>
          <w:rFonts w:eastAsia="Times New Roman"/>
          <w:sz w:val="24"/>
          <w:szCs w:val="24"/>
        </w:rPr>
        <w:t>councilor</w:t>
      </w:r>
      <w:r w:rsidRPr="00AD7A68">
        <w:rPr>
          <w:rFonts w:eastAsia="Times New Roman"/>
          <w:sz w:val="24"/>
          <w:szCs w:val="24"/>
        </w:rPr>
        <w:t xml:space="preserve">s would shy away from climate change and focus instead on LED lighting for lampposts, and dog shit. </w:t>
      </w:r>
    </w:p>
    <w:p w14:paraId="155D91A2" w14:textId="77777777" w:rsidR="002B7A3C" w:rsidRPr="00AD7A68" w:rsidRDefault="002B7A3C">
      <w:pPr>
        <w:rPr>
          <w:rFonts w:eastAsia="Times New Roman"/>
          <w:sz w:val="24"/>
          <w:szCs w:val="24"/>
        </w:rPr>
      </w:pPr>
    </w:p>
    <w:p w14:paraId="41A89FAF" w14:textId="77777777" w:rsidR="002B7A3C" w:rsidRPr="00AD7A68" w:rsidRDefault="00551F4B">
      <w:pPr>
        <w:rPr>
          <w:rFonts w:eastAsia="Times New Roman"/>
          <w:b/>
          <w:sz w:val="24"/>
          <w:szCs w:val="24"/>
        </w:rPr>
      </w:pPr>
      <w:r w:rsidRPr="00AD7A68">
        <w:rPr>
          <w:rFonts w:eastAsia="Times New Roman"/>
          <w:b/>
          <w:sz w:val="24"/>
          <w:szCs w:val="24"/>
        </w:rPr>
        <w:t>From members of the public</w:t>
      </w:r>
    </w:p>
    <w:p w14:paraId="7D02E060" w14:textId="77777777" w:rsidR="002B7A3C" w:rsidRPr="00AD7A68" w:rsidRDefault="00551F4B">
      <w:pPr>
        <w:rPr>
          <w:rFonts w:eastAsia="Times New Roman"/>
          <w:b/>
          <w:sz w:val="24"/>
          <w:szCs w:val="24"/>
        </w:rPr>
      </w:pPr>
      <w:r w:rsidRPr="00AD7A68">
        <w:rPr>
          <w:rFonts w:eastAsia="Times New Roman"/>
          <w:b/>
          <w:sz w:val="24"/>
          <w:szCs w:val="24"/>
        </w:rPr>
        <w:t>Speeches</w:t>
      </w:r>
    </w:p>
    <w:p w14:paraId="7266C0FA" w14:textId="77777777" w:rsidR="002B7A3C" w:rsidRPr="00AD7A68" w:rsidRDefault="00551F4B">
      <w:pPr>
        <w:rPr>
          <w:rFonts w:eastAsia="Times New Roman"/>
          <w:sz w:val="24"/>
          <w:szCs w:val="24"/>
        </w:rPr>
      </w:pPr>
      <w:r w:rsidRPr="00AD7A68">
        <w:rPr>
          <w:rFonts w:eastAsia="Times New Roman"/>
          <w:sz w:val="24"/>
          <w:szCs w:val="24"/>
        </w:rPr>
        <w:t>Members of the public can attend meetings (except for the bits they might get excluded for)</w:t>
      </w:r>
    </w:p>
    <w:p w14:paraId="6B062BA2" w14:textId="77777777" w:rsidR="002B7A3C" w:rsidRPr="00AD7A68" w:rsidRDefault="002B7A3C">
      <w:pPr>
        <w:rPr>
          <w:rFonts w:eastAsia="Times New Roman"/>
          <w:sz w:val="24"/>
          <w:szCs w:val="24"/>
        </w:rPr>
      </w:pPr>
    </w:p>
    <w:p w14:paraId="66C4C695" w14:textId="77777777" w:rsidR="002B7A3C" w:rsidRPr="00AD7A68" w:rsidRDefault="00551F4B">
      <w:pPr>
        <w:rPr>
          <w:rFonts w:eastAsia="Times New Roman"/>
          <w:b/>
          <w:sz w:val="24"/>
          <w:szCs w:val="24"/>
        </w:rPr>
      </w:pPr>
      <w:r w:rsidRPr="00AD7A68">
        <w:rPr>
          <w:rFonts w:eastAsia="Times New Roman"/>
          <w:b/>
          <w:sz w:val="24"/>
          <w:szCs w:val="24"/>
        </w:rPr>
        <w:t>Specific questions (if allowed)</w:t>
      </w:r>
    </w:p>
    <w:p w14:paraId="26032F27" w14:textId="77777777" w:rsidR="002B7A3C" w:rsidRPr="00AD7A68" w:rsidRDefault="00551F4B">
      <w:pPr>
        <w:rPr>
          <w:rFonts w:eastAsia="Times New Roman"/>
          <w:sz w:val="24"/>
          <w:szCs w:val="24"/>
        </w:rPr>
      </w:pPr>
      <w:r w:rsidRPr="00AD7A68">
        <w:rPr>
          <w:rFonts w:eastAsia="Times New Roman"/>
          <w:sz w:val="24"/>
          <w:szCs w:val="24"/>
        </w:rPr>
        <w:t xml:space="preserve">Always good to watch the officers squirm. They never actually answer of course. </w:t>
      </w:r>
      <w:proofErr w:type="spellStart"/>
      <w:r w:rsidRPr="00AD7A68">
        <w:rPr>
          <w:rFonts w:eastAsia="Times New Roman"/>
          <w:sz w:val="24"/>
          <w:szCs w:val="24"/>
        </w:rPr>
        <w:t>THat’s</w:t>
      </w:r>
      <w:proofErr w:type="spellEnd"/>
      <w:r w:rsidRPr="00AD7A68">
        <w:rPr>
          <w:rFonts w:eastAsia="Times New Roman"/>
          <w:sz w:val="24"/>
          <w:szCs w:val="24"/>
        </w:rPr>
        <w:t xml:space="preserve"> what FOIAs are for though...</w:t>
      </w:r>
    </w:p>
    <w:p w14:paraId="6334A9A8" w14:textId="77777777" w:rsidR="002B7A3C" w:rsidRPr="00AD7A68" w:rsidRDefault="002B7A3C">
      <w:pPr>
        <w:rPr>
          <w:rFonts w:eastAsia="Times New Roman"/>
          <w:sz w:val="24"/>
          <w:szCs w:val="24"/>
        </w:rPr>
      </w:pPr>
    </w:p>
    <w:p w14:paraId="765D7E99" w14:textId="77777777" w:rsidR="002B7A3C" w:rsidRPr="00AD7A68" w:rsidRDefault="00551F4B">
      <w:pPr>
        <w:rPr>
          <w:rFonts w:eastAsia="Times New Roman"/>
          <w:b/>
          <w:sz w:val="24"/>
          <w:szCs w:val="24"/>
        </w:rPr>
      </w:pPr>
      <w:r w:rsidRPr="00AD7A68">
        <w:rPr>
          <w:rFonts w:eastAsia="Times New Roman"/>
          <w:b/>
          <w:sz w:val="24"/>
          <w:szCs w:val="24"/>
        </w:rPr>
        <w:t>Banging head against wall/resisting urge to kill selves</w:t>
      </w:r>
    </w:p>
    <w:p w14:paraId="7BCEBB59" w14:textId="77777777" w:rsidR="002B7A3C" w:rsidRPr="00AD7A68" w:rsidRDefault="00551F4B">
      <w:pPr>
        <w:rPr>
          <w:rFonts w:eastAsia="Times New Roman"/>
          <w:sz w:val="24"/>
          <w:szCs w:val="24"/>
        </w:rPr>
      </w:pPr>
      <w:r w:rsidRPr="00AD7A68">
        <w:rPr>
          <w:rFonts w:eastAsia="Times New Roman"/>
          <w:sz w:val="24"/>
          <w:szCs w:val="24"/>
        </w:rPr>
        <w:t xml:space="preserve">You will see a lot of this.  Also, </w:t>
      </w:r>
      <w:proofErr w:type="spellStart"/>
      <w:r w:rsidRPr="00AD7A68">
        <w:rPr>
          <w:rFonts w:eastAsia="Times New Roman"/>
          <w:sz w:val="24"/>
          <w:szCs w:val="24"/>
        </w:rPr>
        <w:t>olympic</w:t>
      </w:r>
      <w:proofErr w:type="spellEnd"/>
      <w:r w:rsidRPr="00AD7A68">
        <w:rPr>
          <w:rFonts w:eastAsia="Times New Roman"/>
          <w:sz w:val="24"/>
          <w:szCs w:val="24"/>
        </w:rPr>
        <w:t xml:space="preserve"> level eye-rolling, sighing and guffawing with incredulity</w:t>
      </w:r>
    </w:p>
    <w:p w14:paraId="44F64AA1" w14:textId="77777777" w:rsidR="002B7A3C" w:rsidRPr="00AD7A68" w:rsidRDefault="002B7A3C">
      <w:pPr>
        <w:rPr>
          <w:rFonts w:eastAsia="Times New Roman"/>
          <w:sz w:val="24"/>
          <w:szCs w:val="24"/>
        </w:rPr>
      </w:pPr>
    </w:p>
    <w:p w14:paraId="3799E1B9" w14:textId="77777777" w:rsidR="002B7A3C" w:rsidRPr="00AD7A68" w:rsidRDefault="002B7A3C">
      <w:pPr>
        <w:rPr>
          <w:rFonts w:eastAsia="Times New Roman"/>
          <w:sz w:val="24"/>
          <w:szCs w:val="24"/>
        </w:rPr>
      </w:pPr>
    </w:p>
    <w:p w14:paraId="25754AE1" w14:textId="77777777" w:rsidR="002B7A3C" w:rsidRPr="00AD7A68" w:rsidRDefault="002B7A3C">
      <w:pPr>
        <w:rPr>
          <w:rFonts w:eastAsia="Times New Roman"/>
          <w:sz w:val="24"/>
          <w:szCs w:val="24"/>
        </w:rPr>
      </w:pPr>
    </w:p>
    <w:p w14:paraId="1FC656F5" w14:textId="77777777" w:rsidR="002B7A3C" w:rsidRPr="005F3F71" w:rsidRDefault="00551F4B">
      <w:pPr>
        <w:pStyle w:val="Heading3"/>
        <w:rPr>
          <w:rFonts w:eastAsia="Times New Roman"/>
          <w:sz w:val="32"/>
          <w:szCs w:val="32"/>
        </w:rPr>
      </w:pPr>
      <w:bookmarkStart w:id="93" w:name="_hgi5ncjvo9vl" w:colFirst="0" w:colLast="0"/>
      <w:bookmarkStart w:id="94" w:name="_Toc52710483"/>
      <w:bookmarkStart w:id="95" w:name="_Toc52710839"/>
      <w:bookmarkStart w:id="96" w:name="_Toc52711834"/>
      <w:bookmarkStart w:id="97" w:name="_Toc52711934"/>
      <w:bookmarkStart w:id="98" w:name="_Toc52712287"/>
      <w:bookmarkStart w:id="99" w:name="_Toc52712543"/>
      <w:bookmarkStart w:id="100" w:name="_Toc52712667"/>
      <w:bookmarkEnd w:id="93"/>
      <w:r w:rsidRPr="005F3F71">
        <w:rPr>
          <w:rFonts w:eastAsia="Times New Roman"/>
          <w:sz w:val="32"/>
          <w:szCs w:val="32"/>
        </w:rPr>
        <w:t>Practical information</w:t>
      </w:r>
      <w:bookmarkEnd w:id="94"/>
      <w:bookmarkEnd w:id="95"/>
      <w:bookmarkEnd w:id="96"/>
      <w:bookmarkEnd w:id="97"/>
      <w:bookmarkEnd w:id="98"/>
      <w:bookmarkEnd w:id="99"/>
      <w:bookmarkEnd w:id="100"/>
    </w:p>
    <w:p w14:paraId="1702B7D8" w14:textId="77777777" w:rsidR="002B7A3C" w:rsidRPr="00AD7A68" w:rsidRDefault="00551F4B">
      <w:pPr>
        <w:rPr>
          <w:rFonts w:eastAsia="Times New Roman"/>
          <w:b/>
          <w:sz w:val="24"/>
          <w:szCs w:val="24"/>
        </w:rPr>
      </w:pPr>
      <w:r w:rsidRPr="00AD7A68">
        <w:rPr>
          <w:rFonts w:eastAsia="Times New Roman"/>
          <w:b/>
          <w:sz w:val="24"/>
          <w:szCs w:val="24"/>
        </w:rPr>
        <w:t>How are chairs appointed?</w:t>
      </w:r>
    </w:p>
    <w:p w14:paraId="5E538DD8" w14:textId="77777777" w:rsidR="002B7A3C" w:rsidRPr="00AD7A68" w:rsidRDefault="00551F4B">
      <w:pPr>
        <w:rPr>
          <w:rFonts w:eastAsia="Times New Roman"/>
          <w:sz w:val="24"/>
          <w:szCs w:val="24"/>
        </w:rPr>
      </w:pPr>
      <w:r w:rsidRPr="00AD7A68">
        <w:rPr>
          <w:rFonts w:eastAsia="Times New Roman"/>
          <w:sz w:val="24"/>
          <w:szCs w:val="24"/>
        </w:rPr>
        <w:t>Voted by the relevant parties</w:t>
      </w:r>
      <w:r w:rsidR="005F3F71">
        <w:rPr>
          <w:rFonts w:eastAsia="Times New Roman"/>
          <w:sz w:val="24"/>
          <w:szCs w:val="24"/>
        </w:rPr>
        <w:t xml:space="preserve">. </w:t>
      </w:r>
      <w:r w:rsidRPr="00AD7A68">
        <w:rPr>
          <w:rFonts w:eastAsia="Times New Roman"/>
          <w:sz w:val="24"/>
          <w:szCs w:val="24"/>
        </w:rPr>
        <w:t>To get a scrutiny chair, your party really needs about 1/6th of the 96 seat</w:t>
      </w:r>
      <w:r w:rsidR="005F3F71">
        <w:rPr>
          <w:rFonts w:eastAsia="Times New Roman"/>
          <w:sz w:val="24"/>
          <w:szCs w:val="24"/>
        </w:rPr>
        <w:t>s</w:t>
      </w:r>
      <w:r w:rsidRPr="00AD7A68">
        <w:rPr>
          <w:rFonts w:eastAsia="Times New Roman"/>
          <w:sz w:val="24"/>
          <w:szCs w:val="24"/>
        </w:rPr>
        <w:t xml:space="preserve"> (16)</w:t>
      </w:r>
      <w:r w:rsidR="005F3F71">
        <w:rPr>
          <w:rFonts w:eastAsia="Times New Roman"/>
          <w:sz w:val="24"/>
          <w:szCs w:val="24"/>
        </w:rPr>
        <w:t>. So, right now, only one party is relevant.</w:t>
      </w:r>
    </w:p>
    <w:p w14:paraId="46757009" w14:textId="77777777" w:rsidR="002B7A3C" w:rsidRPr="00AD7A68" w:rsidRDefault="00551F4B">
      <w:pPr>
        <w:rPr>
          <w:rFonts w:eastAsia="Times New Roman"/>
          <w:b/>
          <w:sz w:val="24"/>
          <w:szCs w:val="24"/>
        </w:rPr>
      </w:pPr>
      <w:r w:rsidRPr="00AD7A68">
        <w:rPr>
          <w:rFonts w:eastAsia="Times New Roman"/>
          <w:sz w:val="24"/>
          <w:szCs w:val="24"/>
        </w:rPr>
        <w:br/>
      </w:r>
      <w:r w:rsidRPr="00AD7A68">
        <w:rPr>
          <w:rFonts w:eastAsia="Times New Roman"/>
          <w:b/>
          <w:sz w:val="24"/>
          <w:szCs w:val="24"/>
        </w:rPr>
        <w:t>How is membership of the scrutiny committee determined?</w:t>
      </w:r>
    </w:p>
    <w:p w14:paraId="2257D792" w14:textId="77777777" w:rsidR="002B7A3C" w:rsidRPr="00AD7A68" w:rsidRDefault="00551F4B">
      <w:pPr>
        <w:rPr>
          <w:rFonts w:eastAsia="Times New Roman"/>
          <w:sz w:val="24"/>
          <w:szCs w:val="24"/>
        </w:rPr>
      </w:pPr>
      <w:r w:rsidRPr="00AD7A68">
        <w:rPr>
          <w:rFonts w:eastAsia="Times New Roman"/>
          <w:sz w:val="24"/>
          <w:szCs w:val="24"/>
        </w:rPr>
        <w:t>People put themselves forward.  If there are too many wanting onto one committee, there’s a celebrity death match (actual facts may vary, always read the label).</w:t>
      </w:r>
    </w:p>
    <w:p w14:paraId="1EF5CEC3" w14:textId="77777777" w:rsidR="002B7A3C" w:rsidRPr="00AD7A68" w:rsidRDefault="002B7A3C">
      <w:pPr>
        <w:rPr>
          <w:rFonts w:eastAsia="Times New Roman"/>
          <w:b/>
          <w:sz w:val="24"/>
          <w:szCs w:val="24"/>
        </w:rPr>
      </w:pPr>
    </w:p>
    <w:p w14:paraId="5709D6B2" w14:textId="77777777" w:rsidR="002B7A3C" w:rsidRPr="00AD7A68" w:rsidRDefault="00551F4B">
      <w:pPr>
        <w:rPr>
          <w:rFonts w:eastAsia="Times New Roman"/>
          <w:b/>
          <w:sz w:val="24"/>
          <w:szCs w:val="24"/>
        </w:rPr>
      </w:pPr>
      <w:r w:rsidRPr="00AD7A68">
        <w:rPr>
          <w:rFonts w:eastAsia="Times New Roman"/>
          <w:b/>
          <w:sz w:val="24"/>
          <w:szCs w:val="24"/>
        </w:rPr>
        <w:t>How usual is it for membership to change during course of a year (and reasons)?</w:t>
      </w:r>
    </w:p>
    <w:p w14:paraId="2F7E4BEC" w14:textId="77777777" w:rsidR="002B7A3C" w:rsidRPr="00AD7A68" w:rsidRDefault="00551F4B">
      <w:pPr>
        <w:rPr>
          <w:rFonts w:eastAsia="Times New Roman"/>
          <w:sz w:val="24"/>
          <w:szCs w:val="24"/>
        </w:rPr>
      </w:pPr>
      <w:r w:rsidRPr="00AD7A68">
        <w:rPr>
          <w:rFonts w:eastAsia="Times New Roman"/>
          <w:sz w:val="24"/>
          <w:szCs w:val="24"/>
        </w:rPr>
        <w:t>Not that common, but nor is it unheard of.</w:t>
      </w:r>
    </w:p>
    <w:p w14:paraId="1B336DBC" w14:textId="77777777" w:rsidR="002B7A3C" w:rsidRPr="00AD7A68" w:rsidRDefault="002B7A3C">
      <w:pPr>
        <w:rPr>
          <w:rFonts w:eastAsia="Times New Roman"/>
          <w:b/>
          <w:sz w:val="24"/>
          <w:szCs w:val="24"/>
        </w:rPr>
      </w:pPr>
    </w:p>
    <w:p w14:paraId="1F058656" w14:textId="77777777" w:rsidR="002B7A3C" w:rsidRPr="00AD7A68" w:rsidRDefault="00551F4B">
      <w:pPr>
        <w:rPr>
          <w:rFonts w:eastAsia="Times New Roman"/>
          <w:b/>
          <w:sz w:val="24"/>
          <w:szCs w:val="24"/>
        </w:rPr>
      </w:pPr>
      <w:r w:rsidRPr="00AD7A68">
        <w:rPr>
          <w:rFonts w:eastAsia="Times New Roman"/>
          <w:b/>
          <w:sz w:val="24"/>
          <w:szCs w:val="24"/>
        </w:rPr>
        <w:t xml:space="preserve">What are the </w:t>
      </w:r>
      <w:proofErr w:type="spellStart"/>
      <w:r w:rsidRPr="00AD7A68">
        <w:rPr>
          <w:rFonts w:eastAsia="Times New Roman"/>
          <w:b/>
          <w:sz w:val="24"/>
          <w:szCs w:val="24"/>
        </w:rPr>
        <w:t>behaviours</w:t>
      </w:r>
      <w:proofErr w:type="spellEnd"/>
      <w:r w:rsidRPr="00AD7A68">
        <w:rPr>
          <w:rFonts w:eastAsia="Times New Roman"/>
          <w:b/>
          <w:sz w:val="24"/>
          <w:szCs w:val="24"/>
        </w:rPr>
        <w:t xml:space="preserve"> for which a scrutiny committee member can be kicked off?</w:t>
      </w:r>
    </w:p>
    <w:p w14:paraId="31FF5E32" w14:textId="77777777" w:rsidR="002B7A3C" w:rsidRPr="00AD7A68" w:rsidRDefault="00551F4B">
      <w:pPr>
        <w:rPr>
          <w:rFonts w:eastAsia="Times New Roman"/>
          <w:sz w:val="24"/>
          <w:szCs w:val="24"/>
        </w:rPr>
      </w:pPr>
      <w:r w:rsidRPr="00AD7A68">
        <w:rPr>
          <w:rFonts w:eastAsia="Times New Roman"/>
          <w:sz w:val="24"/>
          <w:szCs w:val="24"/>
        </w:rPr>
        <w:t>Non-attendance</w:t>
      </w:r>
    </w:p>
    <w:p w14:paraId="2CCD6C8C" w14:textId="77777777" w:rsidR="002B7A3C" w:rsidRPr="00AD7A68" w:rsidRDefault="00551F4B">
      <w:pPr>
        <w:rPr>
          <w:rFonts w:eastAsia="Times New Roman"/>
          <w:sz w:val="24"/>
          <w:szCs w:val="24"/>
        </w:rPr>
      </w:pPr>
      <w:r w:rsidRPr="00AD7A68">
        <w:rPr>
          <w:rFonts w:eastAsia="Times New Roman"/>
          <w:sz w:val="24"/>
          <w:szCs w:val="24"/>
        </w:rPr>
        <w:t>Not declaring a conflict of interest</w:t>
      </w:r>
    </w:p>
    <w:p w14:paraId="5FC9FC2B" w14:textId="77777777" w:rsidR="002B7A3C" w:rsidRPr="00AD7A68" w:rsidRDefault="00551F4B">
      <w:pPr>
        <w:rPr>
          <w:rFonts w:eastAsia="Times New Roman"/>
          <w:sz w:val="24"/>
          <w:szCs w:val="24"/>
        </w:rPr>
      </w:pPr>
      <w:r w:rsidRPr="00AD7A68">
        <w:rPr>
          <w:rFonts w:eastAsia="Times New Roman"/>
          <w:sz w:val="24"/>
          <w:szCs w:val="24"/>
        </w:rPr>
        <w:t xml:space="preserve">Bullying </w:t>
      </w:r>
      <w:proofErr w:type="spellStart"/>
      <w:r w:rsidRPr="00AD7A68">
        <w:rPr>
          <w:rFonts w:eastAsia="Times New Roman"/>
          <w:sz w:val="24"/>
          <w:szCs w:val="24"/>
        </w:rPr>
        <w:t>etc</w:t>
      </w:r>
      <w:proofErr w:type="spellEnd"/>
    </w:p>
    <w:p w14:paraId="62DBD822" w14:textId="77777777" w:rsidR="002B7A3C" w:rsidRPr="00AD7A68" w:rsidRDefault="00551F4B">
      <w:pPr>
        <w:rPr>
          <w:rFonts w:eastAsia="Times New Roman"/>
          <w:sz w:val="24"/>
          <w:szCs w:val="24"/>
        </w:rPr>
      </w:pPr>
      <w:r w:rsidRPr="00AD7A68">
        <w:rPr>
          <w:rFonts w:eastAsia="Times New Roman"/>
          <w:sz w:val="24"/>
          <w:szCs w:val="24"/>
        </w:rPr>
        <w:t>But merely turning up and sitting there, schtum, no - that’s okay.</w:t>
      </w:r>
    </w:p>
    <w:p w14:paraId="26FF7A60" w14:textId="77777777" w:rsidR="002B7A3C" w:rsidRPr="00AD7A68" w:rsidRDefault="002B7A3C">
      <w:pPr>
        <w:rPr>
          <w:rFonts w:eastAsia="Times New Roman"/>
          <w:sz w:val="24"/>
          <w:szCs w:val="24"/>
        </w:rPr>
      </w:pPr>
    </w:p>
    <w:p w14:paraId="32068F8A" w14:textId="77777777" w:rsidR="002B7A3C" w:rsidRPr="00AD7A68" w:rsidRDefault="00551F4B">
      <w:pPr>
        <w:rPr>
          <w:rFonts w:eastAsia="Times New Roman"/>
          <w:b/>
          <w:sz w:val="24"/>
          <w:szCs w:val="24"/>
        </w:rPr>
      </w:pPr>
      <w:r w:rsidRPr="00AD7A68">
        <w:rPr>
          <w:rFonts w:eastAsia="Times New Roman"/>
          <w:b/>
          <w:sz w:val="24"/>
          <w:szCs w:val="24"/>
        </w:rPr>
        <w:t xml:space="preserve">Do members of the public have the </w:t>
      </w:r>
      <w:r w:rsidRPr="00AD7A68">
        <w:rPr>
          <w:rFonts w:eastAsia="Times New Roman"/>
          <w:b/>
          <w:i/>
          <w:sz w:val="24"/>
          <w:szCs w:val="24"/>
        </w:rPr>
        <w:t xml:space="preserve">right </w:t>
      </w:r>
      <w:r w:rsidRPr="00AD7A68">
        <w:rPr>
          <w:rFonts w:eastAsia="Times New Roman"/>
          <w:b/>
          <w:sz w:val="24"/>
          <w:szCs w:val="24"/>
        </w:rPr>
        <w:t>to speak?</w:t>
      </w:r>
    </w:p>
    <w:p w14:paraId="40BD72BB" w14:textId="77777777" w:rsidR="002B7A3C" w:rsidRPr="00AD7A68" w:rsidRDefault="00551F4B">
      <w:pPr>
        <w:rPr>
          <w:rFonts w:eastAsia="Times New Roman"/>
          <w:sz w:val="24"/>
          <w:szCs w:val="24"/>
        </w:rPr>
      </w:pPr>
      <w:r w:rsidRPr="00AD7A68">
        <w:rPr>
          <w:rFonts w:eastAsia="Times New Roman"/>
          <w:sz w:val="24"/>
          <w:szCs w:val="24"/>
        </w:rPr>
        <w:t>Nope</w:t>
      </w:r>
    </w:p>
    <w:p w14:paraId="3EE7425B" w14:textId="77777777" w:rsidR="002B7A3C" w:rsidRPr="00AD7A68" w:rsidRDefault="002B7A3C">
      <w:pPr>
        <w:rPr>
          <w:rFonts w:eastAsia="Times New Roman"/>
          <w:sz w:val="24"/>
          <w:szCs w:val="24"/>
        </w:rPr>
      </w:pPr>
    </w:p>
    <w:p w14:paraId="48E96F68" w14:textId="77777777" w:rsidR="002B7A3C" w:rsidRPr="00AD7A68" w:rsidRDefault="00551F4B">
      <w:pPr>
        <w:rPr>
          <w:rFonts w:eastAsia="Times New Roman"/>
          <w:b/>
          <w:sz w:val="24"/>
          <w:szCs w:val="24"/>
        </w:rPr>
      </w:pPr>
      <w:r w:rsidRPr="00AD7A68">
        <w:rPr>
          <w:rFonts w:eastAsia="Times New Roman"/>
          <w:b/>
          <w:sz w:val="24"/>
          <w:szCs w:val="24"/>
        </w:rPr>
        <w:t>What else can they do?</w:t>
      </w:r>
    </w:p>
    <w:p w14:paraId="3E63B429" w14:textId="77777777" w:rsidR="002B7A3C" w:rsidRDefault="00551F4B">
      <w:pPr>
        <w:rPr>
          <w:rFonts w:eastAsia="Times New Roman"/>
          <w:sz w:val="24"/>
          <w:szCs w:val="24"/>
        </w:rPr>
      </w:pPr>
      <w:r w:rsidRPr="00AD7A68">
        <w:rPr>
          <w:rFonts w:eastAsia="Times New Roman"/>
          <w:sz w:val="24"/>
          <w:szCs w:val="24"/>
        </w:rPr>
        <w:t xml:space="preserve">Look on in horror. </w:t>
      </w:r>
    </w:p>
    <w:p w14:paraId="12035866" w14:textId="77777777" w:rsidR="005F3F71" w:rsidRPr="00AD7A68" w:rsidRDefault="005F3F71">
      <w:pPr>
        <w:rPr>
          <w:rFonts w:eastAsia="Times New Roman"/>
          <w:sz w:val="24"/>
          <w:szCs w:val="24"/>
        </w:rPr>
      </w:pPr>
      <w:r>
        <w:rPr>
          <w:rFonts w:eastAsia="Times New Roman"/>
          <w:sz w:val="24"/>
          <w:szCs w:val="24"/>
        </w:rPr>
        <w:t xml:space="preserve">Join with others to do effective scrutiny (thus this </w:t>
      </w:r>
      <w:proofErr w:type="spellStart"/>
      <w:r>
        <w:rPr>
          <w:rFonts w:eastAsia="Times New Roman"/>
          <w:sz w:val="24"/>
          <w:szCs w:val="24"/>
        </w:rPr>
        <w:t>hanbook</w:t>
      </w:r>
      <w:proofErr w:type="spellEnd"/>
      <w:r>
        <w:rPr>
          <w:rFonts w:eastAsia="Times New Roman"/>
          <w:sz w:val="24"/>
          <w:szCs w:val="24"/>
        </w:rPr>
        <w:t>).</w:t>
      </w:r>
    </w:p>
    <w:p w14:paraId="2562E9D1" w14:textId="77777777" w:rsidR="00B862AB" w:rsidRPr="00AD7A68" w:rsidRDefault="00B862AB">
      <w:pPr>
        <w:rPr>
          <w:rFonts w:eastAsia="Times New Roman"/>
          <w:b/>
          <w:sz w:val="32"/>
          <w:szCs w:val="32"/>
        </w:rPr>
      </w:pPr>
      <w:bookmarkStart w:id="101" w:name="_lzwt5482vsjp" w:colFirst="0" w:colLast="0"/>
      <w:bookmarkEnd w:id="101"/>
      <w:r w:rsidRPr="00AD7A68">
        <w:rPr>
          <w:rFonts w:eastAsia="Times New Roman"/>
          <w:b/>
        </w:rPr>
        <w:br w:type="page"/>
      </w:r>
    </w:p>
    <w:p w14:paraId="5EB0C992" w14:textId="77777777" w:rsidR="002B7A3C" w:rsidRPr="00AD7A68" w:rsidRDefault="00551F4B">
      <w:pPr>
        <w:pStyle w:val="Heading2"/>
        <w:rPr>
          <w:rFonts w:eastAsia="Times New Roman"/>
          <w:b/>
        </w:rPr>
      </w:pPr>
      <w:bookmarkStart w:id="102" w:name="_Toc52710484"/>
      <w:bookmarkStart w:id="103" w:name="_Toc52710840"/>
      <w:bookmarkStart w:id="104" w:name="_Toc52711835"/>
      <w:bookmarkStart w:id="105" w:name="_Toc52711935"/>
      <w:bookmarkStart w:id="106" w:name="_Toc52712288"/>
      <w:bookmarkStart w:id="107" w:name="_Toc52712544"/>
      <w:bookmarkStart w:id="108" w:name="_Toc52712668"/>
      <w:r w:rsidRPr="00AD7A68">
        <w:rPr>
          <w:rFonts w:eastAsia="Times New Roman"/>
          <w:b/>
        </w:rPr>
        <w:lastRenderedPageBreak/>
        <w:t>Why is scrutiny in Manchester not great, in general and specific</w:t>
      </w:r>
      <w:bookmarkEnd w:id="102"/>
      <w:bookmarkEnd w:id="103"/>
      <w:bookmarkEnd w:id="104"/>
      <w:bookmarkEnd w:id="105"/>
      <w:bookmarkEnd w:id="106"/>
      <w:bookmarkEnd w:id="107"/>
      <w:bookmarkEnd w:id="108"/>
    </w:p>
    <w:p w14:paraId="3F31CD4A" w14:textId="77777777" w:rsidR="002B7A3C" w:rsidRPr="00AD7A68" w:rsidRDefault="00551F4B">
      <w:pPr>
        <w:rPr>
          <w:rFonts w:eastAsia="Times New Roman"/>
          <w:sz w:val="24"/>
          <w:szCs w:val="24"/>
        </w:rPr>
      </w:pPr>
      <w:r w:rsidRPr="00AD7A68">
        <w:rPr>
          <w:rFonts w:eastAsia="Times New Roman"/>
          <w:sz w:val="24"/>
          <w:szCs w:val="24"/>
        </w:rPr>
        <w:t>Because reasons</w:t>
      </w:r>
    </w:p>
    <w:p w14:paraId="749D7542" w14:textId="77777777" w:rsidR="002B7A3C" w:rsidRPr="00AD7A68" w:rsidRDefault="00551F4B">
      <w:pPr>
        <w:rPr>
          <w:rFonts w:eastAsia="Times New Roman"/>
          <w:sz w:val="24"/>
          <w:szCs w:val="24"/>
        </w:rPr>
      </w:pPr>
      <w:r w:rsidRPr="00AD7A68">
        <w:rPr>
          <w:rFonts w:eastAsia="Times New Roman"/>
          <w:sz w:val="24"/>
          <w:szCs w:val="24"/>
        </w:rPr>
        <w:t xml:space="preserve">Blaming individual </w:t>
      </w:r>
      <w:r w:rsidR="003C59E3">
        <w:rPr>
          <w:rFonts w:eastAsia="Times New Roman"/>
          <w:sz w:val="24"/>
          <w:szCs w:val="24"/>
        </w:rPr>
        <w:t>councilor</w:t>
      </w:r>
      <w:r w:rsidRPr="00AD7A68">
        <w:rPr>
          <w:rFonts w:eastAsia="Times New Roman"/>
          <w:sz w:val="24"/>
          <w:szCs w:val="24"/>
        </w:rPr>
        <w:t xml:space="preserve">s for being lazy, stupid, cowardly </w:t>
      </w:r>
      <w:proofErr w:type="spellStart"/>
      <w:r w:rsidRPr="00AD7A68">
        <w:rPr>
          <w:rFonts w:eastAsia="Times New Roman"/>
          <w:sz w:val="24"/>
          <w:szCs w:val="24"/>
        </w:rPr>
        <w:t>etc</w:t>
      </w:r>
      <w:proofErr w:type="spellEnd"/>
      <w:r w:rsidRPr="00AD7A68">
        <w:rPr>
          <w:rFonts w:eastAsia="Times New Roman"/>
          <w:sz w:val="24"/>
          <w:szCs w:val="24"/>
        </w:rPr>
        <w:t xml:space="preserve"> is not particularly helpful (</w:t>
      </w:r>
      <w:r w:rsidR="00C53242">
        <w:rPr>
          <w:rFonts w:eastAsia="Times New Roman"/>
          <w:sz w:val="24"/>
          <w:szCs w:val="24"/>
        </w:rPr>
        <w:t xml:space="preserve">while it </w:t>
      </w:r>
      <w:r w:rsidRPr="00AD7A68">
        <w:rPr>
          <w:rFonts w:eastAsia="Times New Roman"/>
          <w:sz w:val="24"/>
          <w:szCs w:val="24"/>
        </w:rPr>
        <w:t xml:space="preserve">may explain one </w:t>
      </w:r>
      <w:r w:rsidR="00C53242">
        <w:rPr>
          <w:rFonts w:eastAsia="Times New Roman"/>
          <w:sz w:val="24"/>
          <w:szCs w:val="24"/>
        </w:rPr>
        <w:t xml:space="preserve">-off </w:t>
      </w:r>
      <w:r w:rsidRPr="00AD7A68">
        <w:rPr>
          <w:rFonts w:eastAsia="Times New Roman"/>
          <w:sz w:val="24"/>
          <w:szCs w:val="24"/>
        </w:rPr>
        <w:t>instances, but lacks wider explanatory power)</w:t>
      </w:r>
      <w:r w:rsidR="00C53242">
        <w:rPr>
          <w:rFonts w:eastAsia="Times New Roman"/>
          <w:sz w:val="24"/>
          <w:szCs w:val="24"/>
        </w:rPr>
        <w:t>.</w:t>
      </w:r>
    </w:p>
    <w:p w14:paraId="57A85BF6" w14:textId="77777777" w:rsidR="002B7A3C" w:rsidRPr="00AD7A68" w:rsidRDefault="00551F4B">
      <w:pPr>
        <w:pStyle w:val="Heading3"/>
        <w:rPr>
          <w:rFonts w:eastAsia="Times New Roman"/>
          <w:sz w:val="24"/>
          <w:szCs w:val="24"/>
        </w:rPr>
      </w:pPr>
      <w:bookmarkStart w:id="109" w:name="_jufy21or5t62" w:colFirst="0" w:colLast="0"/>
      <w:bookmarkStart w:id="110" w:name="_Toc52710485"/>
      <w:bookmarkStart w:id="111" w:name="_Toc52710841"/>
      <w:bookmarkStart w:id="112" w:name="_Toc52711836"/>
      <w:bookmarkStart w:id="113" w:name="_Toc52711936"/>
      <w:bookmarkStart w:id="114" w:name="_Toc52712289"/>
      <w:bookmarkStart w:id="115" w:name="_Toc52712545"/>
      <w:bookmarkStart w:id="116" w:name="_Toc52712669"/>
      <w:bookmarkEnd w:id="109"/>
      <w:r w:rsidRPr="00AD7A68">
        <w:rPr>
          <w:rFonts w:eastAsia="Times New Roman"/>
          <w:sz w:val="24"/>
          <w:szCs w:val="24"/>
        </w:rPr>
        <w:t>Overwhelming numbers of one party</w:t>
      </w:r>
      <w:bookmarkEnd w:id="110"/>
      <w:bookmarkEnd w:id="111"/>
      <w:bookmarkEnd w:id="112"/>
      <w:bookmarkEnd w:id="113"/>
      <w:bookmarkEnd w:id="114"/>
      <w:bookmarkEnd w:id="115"/>
      <w:bookmarkEnd w:id="116"/>
    </w:p>
    <w:p w14:paraId="70DCD74A" w14:textId="77777777" w:rsidR="002B7A3C" w:rsidRPr="00AD7A68" w:rsidRDefault="00551F4B">
      <w:pPr>
        <w:rPr>
          <w:rFonts w:eastAsia="Times New Roman"/>
          <w:sz w:val="24"/>
          <w:szCs w:val="24"/>
        </w:rPr>
      </w:pPr>
      <w:r w:rsidRPr="00AD7A68">
        <w:rPr>
          <w:rFonts w:eastAsia="Times New Roman"/>
          <w:sz w:val="24"/>
          <w:szCs w:val="24"/>
        </w:rPr>
        <w:t>The Westminster System really struggles when one party has the overwhelming majority of seats.</w:t>
      </w:r>
    </w:p>
    <w:p w14:paraId="633C1370" w14:textId="77777777" w:rsidR="002B7A3C" w:rsidRPr="00AD7A68" w:rsidRDefault="00551F4B">
      <w:pPr>
        <w:rPr>
          <w:rFonts w:eastAsia="Times New Roman"/>
          <w:sz w:val="24"/>
          <w:szCs w:val="24"/>
        </w:rPr>
      </w:pPr>
      <w:r w:rsidRPr="00AD7A68">
        <w:rPr>
          <w:rFonts w:eastAsia="Times New Roman"/>
          <w:sz w:val="24"/>
          <w:szCs w:val="24"/>
        </w:rPr>
        <w:t xml:space="preserve">Individual </w:t>
      </w:r>
      <w:r w:rsidR="003C59E3">
        <w:rPr>
          <w:rFonts w:eastAsia="Times New Roman"/>
          <w:sz w:val="24"/>
          <w:szCs w:val="24"/>
        </w:rPr>
        <w:t>councilor</w:t>
      </w:r>
      <w:r w:rsidRPr="00AD7A68">
        <w:rPr>
          <w:rFonts w:eastAsia="Times New Roman"/>
          <w:sz w:val="24"/>
          <w:szCs w:val="24"/>
        </w:rPr>
        <w:t>s may be afraid to rock the boat, afraid to be smeared as disloyal to the Party, especially if they are ambitious for an Executive position themselves</w:t>
      </w:r>
    </w:p>
    <w:p w14:paraId="12C29CB6" w14:textId="77777777" w:rsidR="002B7A3C" w:rsidRPr="00AD7A68" w:rsidRDefault="00551F4B">
      <w:pPr>
        <w:rPr>
          <w:rFonts w:eastAsia="Times New Roman"/>
          <w:sz w:val="24"/>
          <w:szCs w:val="24"/>
        </w:rPr>
      </w:pPr>
      <w:r w:rsidRPr="00AD7A68">
        <w:rPr>
          <w:rFonts w:eastAsia="Times New Roman"/>
          <w:sz w:val="24"/>
          <w:szCs w:val="24"/>
        </w:rPr>
        <w:t>Many Executive members have significant (social/political) power within the Party</w:t>
      </w:r>
    </w:p>
    <w:p w14:paraId="4F02B09B" w14:textId="77777777" w:rsidR="002B7A3C" w:rsidRPr="00AD7A68" w:rsidRDefault="00551F4B">
      <w:pPr>
        <w:rPr>
          <w:rFonts w:eastAsia="Times New Roman"/>
          <w:sz w:val="24"/>
          <w:szCs w:val="24"/>
        </w:rPr>
      </w:pPr>
      <w:r w:rsidRPr="00AD7A68">
        <w:rPr>
          <w:rFonts w:eastAsia="Times New Roman"/>
          <w:sz w:val="24"/>
          <w:szCs w:val="24"/>
        </w:rPr>
        <w:t>Officers can take revenge…</w:t>
      </w:r>
    </w:p>
    <w:p w14:paraId="353E16E1" w14:textId="77777777" w:rsidR="002B7A3C" w:rsidRPr="00AD7A68" w:rsidRDefault="00551F4B">
      <w:pPr>
        <w:pStyle w:val="Heading3"/>
        <w:rPr>
          <w:rFonts w:eastAsia="Times New Roman"/>
          <w:sz w:val="24"/>
          <w:szCs w:val="24"/>
        </w:rPr>
      </w:pPr>
      <w:bookmarkStart w:id="117" w:name="_ri6sw85ts82q" w:colFirst="0" w:colLast="0"/>
      <w:bookmarkStart w:id="118" w:name="_Toc52710486"/>
      <w:bookmarkStart w:id="119" w:name="_Toc52710842"/>
      <w:bookmarkStart w:id="120" w:name="_Toc52711837"/>
      <w:bookmarkStart w:id="121" w:name="_Toc52711937"/>
      <w:bookmarkStart w:id="122" w:name="_Toc52712290"/>
      <w:bookmarkStart w:id="123" w:name="_Toc52712546"/>
      <w:bookmarkStart w:id="124" w:name="_Toc52712670"/>
      <w:bookmarkEnd w:id="117"/>
      <w:r w:rsidRPr="00AD7A68">
        <w:rPr>
          <w:rFonts w:eastAsia="Times New Roman"/>
          <w:sz w:val="24"/>
          <w:szCs w:val="24"/>
        </w:rPr>
        <w:t>Desire/willingness to silo climate</w:t>
      </w:r>
      <w:bookmarkEnd w:id="118"/>
      <w:bookmarkEnd w:id="119"/>
      <w:bookmarkEnd w:id="120"/>
      <w:bookmarkEnd w:id="121"/>
      <w:bookmarkEnd w:id="122"/>
      <w:bookmarkEnd w:id="123"/>
      <w:bookmarkEnd w:id="124"/>
    </w:p>
    <w:p w14:paraId="2A009726" w14:textId="77777777" w:rsidR="002B7A3C" w:rsidRPr="00AD7A68" w:rsidRDefault="00551F4B">
      <w:pPr>
        <w:rPr>
          <w:rFonts w:eastAsia="Times New Roman"/>
          <w:sz w:val="24"/>
          <w:szCs w:val="24"/>
        </w:rPr>
      </w:pPr>
      <w:r w:rsidRPr="00AD7A68">
        <w:rPr>
          <w:rFonts w:eastAsia="Times New Roman"/>
          <w:sz w:val="24"/>
          <w:szCs w:val="24"/>
        </w:rPr>
        <w:t xml:space="preserve">What do all of us do when confronted with a messy or complex problem? We find someone else’s lap to dump it in, is what we do. Who wants to grasp a nettle which might turn out to be a fricking bomb? So, a while back Health Scrutiny </w:t>
      </w:r>
      <w:hyperlink r:id="rId32">
        <w:r w:rsidRPr="00AD7A68">
          <w:rPr>
            <w:rFonts w:eastAsia="Times New Roman"/>
            <w:color w:val="1155CC"/>
            <w:sz w:val="24"/>
            <w:szCs w:val="24"/>
            <w:u w:val="single"/>
          </w:rPr>
          <w:t>refused to look at climate</w:t>
        </w:r>
      </w:hyperlink>
      <w:r w:rsidRPr="00AD7A68">
        <w:rPr>
          <w:rFonts w:eastAsia="Times New Roman"/>
          <w:sz w:val="24"/>
          <w:szCs w:val="24"/>
        </w:rPr>
        <w:t>...</w:t>
      </w:r>
    </w:p>
    <w:p w14:paraId="73B3455F" w14:textId="77777777" w:rsidR="002B7A3C" w:rsidRPr="00AD7A68" w:rsidRDefault="003C59E3">
      <w:pPr>
        <w:pStyle w:val="Heading3"/>
        <w:rPr>
          <w:rFonts w:eastAsia="Times New Roman"/>
          <w:sz w:val="24"/>
          <w:szCs w:val="24"/>
        </w:rPr>
      </w:pPr>
      <w:bookmarkStart w:id="125" w:name="_4vwlzzpgihqw" w:colFirst="0" w:colLast="0"/>
      <w:bookmarkStart w:id="126" w:name="_Toc52710487"/>
      <w:bookmarkStart w:id="127" w:name="_Toc52710843"/>
      <w:bookmarkStart w:id="128" w:name="_Toc52711838"/>
      <w:bookmarkStart w:id="129" w:name="_Toc52711938"/>
      <w:bookmarkStart w:id="130" w:name="_Toc52712291"/>
      <w:bookmarkStart w:id="131" w:name="_Toc52712547"/>
      <w:bookmarkStart w:id="132" w:name="_Toc52712671"/>
      <w:bookmarkEnd w:id="125"/>
      <w:r>
        <w:rPr>
          <w:rFonts w:eastAsia="Times New Roman"/>
          <w:sz w:val="24"/>
          <w:szCs w:val="24"/>
        </w:rPr>
        <w:t>Councilor</w:t>
      </w:r>
      <w:r w:rsidR="00551F4B" w:rsidRPr="00AD7A68">
        <w:rPr>
          <w:rFonts w:eastAsia="Times New Roman"/>
          <w:sz w:val="24"/>
          <w:szCs w:val="24"/>
        </w:rPr>
        <w:t>s are NOT climate experts</w:t>
      </w:r>
      <w:bookmarkEnd w:id="126"/>
      <w:bookmarkEnd w:id="127"/>
      <w:bookmarkEnd w:id="128"/>
      <w:bookmarkEnd w:id="129"/>
      <w:bookmarkEnd w:id="130"/>
      <w:bookmarkEnd w:id="131"/>
      <w:bookmarkEnd w:id="132"/>
    </w:p>
    <w:p w14:paraId="3F795309" w14:textId="77777777" w:rsidR="002B7A3C" w:rsidRPr="00AD7A68" w:rsidRDefault="003C59E3">
      <w:pPr>
        <w:rPr>
          <w:rFonts w:eastAsia="Times New Roman"/>
          <w:sz w:val="24"/>
          <w:szCs w:val="24"/>
        </w:rPr>
      </w:pPr>
      <w:r>
        <w:rPr>
          <w:rFonts w:eastAsia="Times New Roman"/>
          <w:sz w:val="24"/>
          <w:szCs w:val="24"/>
        </w:rPr>
        <w:t>Councilor</w:t>
      </w:r>
      <w:r w:rsidR="00551F4B" w:rsidRPr="00AD7A68">
        <w:rPr>
          <w:rFonts w:eastAsia="Times New Roman"/>
          <w:sz w:val="24"/>
          <w:szCs w:val="24"/>
        </w:rPr>
        <w:t xml:space="preserve">s are not experts on anything much, unless their day job made them so. They tend to be concerned and/or ambitious citizens, who have decided to devote a lot of time and energy to… being a </w:t>
      </w:r>
      <w:proofErr w:type="spellStart"/>
      <w:r>
        <w:rPr>
          <w:rFonts w:eastAsia="Times New Roman"/>
          <w:sz w:val="24"/>
          <w:szCs w:val="24"/>
        </w:rPr>
        <w:t>councilor</w:t>
      </w:r>
      <w:proofErr w:type="spellEnd"/>
      <w:r w:rsidR="00551F4B" w:rsidRPr="00AD7A68">
        <w:rPr>
          <w:rFonts w:eastAsia="Times New Roman"/>
          <w:sz w:val="24"/>
          <w:szCs w:val="24"/>
        </w:rPr>
        <w:t xml:space="preserve">. There are enormous amounts of case work (citizens coming to them for </w:t>
      </w:r>
      <w:proofErr w:type="gramStart"/>
      <w:r w:rsidR="00551F4B" w:rsidRPr="00AD7A68">
        <w:rPr>
          <w:rFonts w:eastAsia="Times New Roman"/>
          <w:sz w:val="24"/>
          <w:szCs w:val="24"/>
        </w:rPr>
        <w:t>help(</w:t>
      </w:r>
      <w:proofErr w:type="gramEnd"/>
    </w:p>
    <w:p w14:paraId="2C734E1F" w14:textId="77777777" w:rsidR="002B7A3C" w:rsidRPr="00AD7A68" w:rsidRDefault="003C59E3">
      <w:pPr>
        <w:pStyle w:val="Heading3"/>
        <w:rPr>
          <w:rFonts w:eastAsia="Times New Roman"/>
          <w:sz w:val="24"/>
          <w:szCs w:val="24"/>
        </w:rPr>
      </w:pPr>
      <w:bookmarkStart w:id="133" w:name="_9sreenaw540d" w:colFirst="0" w:colLast="0"/>
      <w:bookmarkStart w:id="134" w:name="_Toc52710488"/>
      <w:bookmarkStart w:id="135" w:name="_Toc52710844"/>
      <w:bookmarkStart w:id="136" w:name="_Toc52711839"/>
      <w:bookmarkStart w:id="137" w:name="_Toc52711939"/>
      <w:bookmarkStart w:id="138" w:name="_Toc52712292"/>
      <w:bookmarkStart w:id="139" w:name="_Toc52712548"/>
      <w:bookmarkStart w:id="140" w:name="_Toc52712672"/>
      <w:bookmarkEnd w:id="133"/>
      <w:r>
        <w:rPr>
          <w:rFonts w:eastAsia="Times New Roman"/>
          <w:sz w:val="24"/>
          <w:szCs w:val="24"/>
        </w:rPr>
        <w:t>Councilor</w:t>
      </w:r>
      <w:r w:rsidR="00551F4B" w:rsidRPr="00AD7A68">
        <w:rPr>
          <w:rFonts w:eastAsia="Times New Roman"/>
          <w:sz w:val="24"/>
          <w:szCs w:val="24"/>
        </w:rPr>
        <w:t>s are super busy on other scrutiny and with other work</w:t>
      </w:r>
      <w:bookmarkEnd w:id="134"/>
      <w:bookmarkEnd w:id="135"/>
      <w:bookmarkEnd w:id="136"/>
      <w:bookmarkEnd w:id="137"/>
      <w:bookmarkEnd w:id="138"/>
      <w:bookmarkEnd w:id="139"/>
      <w:bookmarkEnd w:id="140"/>
    </w:p>
    <w:p w14:paraId="5E88CA89" w14:textId="77777777" w:rsidR="002B7A3C" w:rsidRPr="00AD7A68" w:rsidRDefault="003C59E3">
      <w:pPr>
        <w:rPr>
          <w:rFonts w:eastAsia="Times New Roman"/>
          <w:sz w:val="24"/>
          <w:szCs w:val="24"/>
        </w:rPr>
      </w:pPr>
      <w:r>
        <w:rPr>
          <w:rFonts w:eastAsia="Times New Roman"/>
          <w:sz w:val="24"/>
          <w:szCs w:val="24"/>
        </w:rPr>
        <w:t>Councilor</w:t>
      </w:r>
      <w:r w:rsidR="00551F4B" w:rsidRPr="00AD7A68">
        <w:rPr>
          <w:rFonts w:eastAsia="Times New Roman"/>
          <w:sz w:val="24"/>
          <w:szCs w:val="24"/>
        </w:rPr>
        <w:t xml:space="preserve">s do not do this as a full-time job. They have jobs, families, hobbies, party duties etc. </w:t>
      </w:r>
    </w:p>
    <w:p w14:paraId="40CECA5A" w14:textId="77777777" w:rsidR="002B7A3C" w:rsidRPr="00AD7A68" w:rsidRDefault="002B7A3C">
      <w:pPr>
        <w:rPr>
          <w:rFonts w:eastAsia="Times New Roman"/>
          <w:sz w:val="24"/>
          <w:szCs w:val="24"/>
        </w:rPr>
      </w:pPr>
    </w:p>
    <w:p w14:paraId="5835BDB4" w14:textId="77777777" w:rsidR="00B862AB" w:rsidRPr="00AD7A68" w:rsidRDefault="00B862AB">
      <w:pPr>
        <w:rPr>
          <w:rFonts w:eastAsia="Times New Roman"/>
          <w:sz w:val="48"/>
          <w:szCs w:val="48"/>
        </w:rPr>
      </w:pPr>
      <w:bookmarkStart w:id="141" w:name="_a1qcdga7hqja" w:colFirst="0" w:colLast="0"/>
      <w:bookmarkEnd w:id="141"/>
      <w:r w:rsidRPr="00AD7A68">
        <w:rPr>
          <w:rFonts w:eastAsia="Times New Roman"/>
          <w:sz w:val="48"/>
          <w:szCs w:val="48"/>
        </w:rPr>
        <w:br w:type="page"/>
      </w:r>
    </w:p>
    <w:p w14:paraId="20BB8885" w14:textId="77777777" w:rsidR="002B7A3C" w:rsidRPr="00AD7A68" w:rsidRDefault="00551F4B">
      <w:pPr>
        <w:pStyle w:val="Heading1"/>
        <w:rPr>
          <w:rFonts w:eastAsia="Times New Roman"/>
          <w:sz w:val="48"/>
          <w:szCs w:val="48"/>
        </w:rPr>
      </w:pPr>
      <w:bookmarkStart w:id="142" w:name="_Toc52710489"/>
      <w:bookmarkStart w:id="143" w:name="_Toc52710845"/>
      <w:bookmarkStart w:id="144" w:name="_Toc52711840"/>
      <w:bookmarkStart w:id="145" w:name="_Toc52711940"/>
      <w:bookmarkStart w:id="146" w:name="_Toc52712293"/>
      <w:bookmarkStart w:id="147" w:name="_Toc52712549"/>
      <w:bookmarkStart w:id="148" w:name="_Toc52712673"/>
      <w:r w:rsidRPr="00AD7A68">
        <w:rPr>
          <w:rFonts w:eastAsia="Times New Roman"/>
          <w:sz w:val="48"/>
          <w:szCs w:val="48"/>
        </w:rPr>
        <w:lastRenderedPageBreak/>
        <w:t>What is to be done?</w:t>
      </w:r>
      <w:bookmarkEnd w:id="142"/>
      <w:bookmarkEnd w:id="143"/>
      <w:bookmarkEnd w:id="144"/>
      <w:bookmarkEnd w:id="145"/>
      <w:bookmarkEnd w:id="146"/>
      <w:bookmarkEnd w:id="147"/>
      <w:bookmarkEnd w:id="148"/>
    </w:p>
    <w:p w14:paraId="55711FE5" w14:textId="77777777" w:rsidR="00B862AB" w:rsidRPr="00AD7A68" w:rsidRDefault="00B862AB" w:rsidP="00B862AB"/>
    <w:p w14:paraId="6FE17C44" w14:textId="77777777" w:rsidR="002B7A3C" w:rsidRPr="00AD7A68" w:rsidRDefault="00551F4B">
      <w:pPr>
        <w:rPr>
          <w:rFonts w:eastAsia="Times New Roman"/>
          <w:sz w:val="24"/>
          <w:szCs w:val="24"/>
        </w:rPr>
      </w:pPr>
      <w:r w:rsidRPr="00AD7A68">
        <w:rPr>
          <w:rFonts w:eastAsia="Times New Roman"/>
          <w:sz w:val="24"/>
          <w:szCs w:val="24"/>
        </w:rPr>
        <w:t>If you REALLY wanted to fix scrutiny</w:t>
      </w:r>
      <w:r w:rsidR="003E528E">
        <w:rPr>
          <w:rFonts w:eastAsia="Times New Roman"/>
          <w:sz w:val="24"/>
          <w:szCs w:val="24"/>
        </w:rPr>
        <w:t xml:space="preserve"> then</w:t>
      </w:r>
      <w:r w:rsidRPr="00AD7A68">
        <w:rPr>
          <w:rFonts w:eastAsia="Times New Roman"/>
          <w:sz w:val="24"/>
          <w:szCs w:val="24"/>
        </w:rPr>
        <w:t xml:space="preserve"> you’d need</w:t>
      </w:r>
    </w:p>
    <w:p w14:paraId="38692202" w14:textId="77777777" w:rsidR="002B7A3C" w:rsidRPr="00AD7A68" w:rsidRDefault="00551F4B">
      <w:pPr>
        <w:numPr>
          <w:ilvl w:val="0"/>
          <w:numId w:val="3"/>
        </w:numPr>
        <w:rPr>
          <w:rFonts w:eastAsia="Times New Roman"/>
          <w:sz w:val="24"/>
          <w:szCs w:val="24"/>
        </w:rPr>
      </w:pPr>
      <w:r w:rsidRPr="00AD7A68">
        <w:rPr>
          <w:rFonts w:eastAsia="Times New Roman"/>
          <w:sz w:val="24"/>
          <w:szCs w:val="24"/>
        </w:rPr>
        <w:t>Some kind of proportional representation at a local level</w:t>
      </w:r>
    </w:p>
    <w:p w14:paraId="344A7062" w14:textId="77777777" w:rsidR="002B7A3C" w:rsidRDefault="00551F4B">
      <w:pPr>
        <w:numPr>
          <w:ilvl w:val="0"/>
          <w:numId w:val="3"/>
        </w:numPr>
        <w:rPr>
          <w:rFonts w:eastAsia="Times New Roman"/>
          <w:sz w:val="24"/>
          <w:szCs w:val="24"/>
        </w:rPr>
      </w:pPr>
      <w:r w:rsidRPr="00AD7A68">
        <w:rPr>
          <w:rFonts w:eastAsia="Times New Roman"/>
          <w:sz w:val="24"/>
          <w:szCs w:val="24"/>
        </w:rPr>
        <w:t xml:space="preserve">Find a new business model for local </w:t>
      </w:r>
      <w:r w:rsidR="003E528E">
        <w:rPr>
          <w:rFonts w:eastAsia="Times New Roman"/>
          <w:sz w:val="24"/>
          <w:szCs w:val="24"/>
        </w:rPr>
        <w:t>media</w:t>
      </w:r>
    </w:p>
    <w:p w14:paraId="26C62849" w14:textId="77777777" w:rsidR="00447891" w:rsidRPr="00AD7A68" w:rsidRDefault="00447891">
      <w:pPr>
        <w:numPr>
          <w:ilvl w:val="0"/>
          <w:numId w:val="3"/>
        </w:numPr>
        <w:rPr>
          <w:rFonts w:eastAsia="Times New Roman"/>
          <w:sz w:val="24"/>
          <w:szCs w:val="24"/>
        </w:rPr>
      </w:pPr>
      <w:r>
        <w:rPr>
          <w:rFonts w:eastAsia="Times New Roman"/>
          <w:sz w:val="24"/>
          <w:szCs w:val="24"/>
        </w:rPr>
        <w:t xml:space="preserve">NGOs and civil society </w:t>
      </w:r>
      <w:proofErr w:type="spellStart"/>
      <w:r>
        <w:rPr>
          <w:rFonts w:eastAsia="Times New Roman"/>
          <w:sz w:val="24"/>
          <w:szCs w:val="24"/>
        </w:rPr>
        <w:t>organisations</w:t>
      </w:r>
      <w:proofErr w:type="spellEnd"/>
      <w:r>
        <w:rPr>
          <w:rFonts w:eastAsia="Times New Roman"/>
          <w:sz w:val="24"/>
          <w:szCs w:val="24"/>
        </w:rPr>
        <w:t xml:space="preserve"> who understood the word “co-optation”</w:t>
      </w:r>
    </w:p>
    <w:p w14:paraId="1B043357" w14:textId="77777777" w:rsidR="002B7A3C" w:rsidRPr="00AD7A68" w:rsidRDefault="00551F4B">
      <w:pPr>
        <w:numPr>
          <w:ilvl w:val="0"/>
          <w:numId w:val="3"/>
        </w:numPr>
        <w:rPr>
          <w:rFonts w:eastAsia="Times New Roman"/>
          <w:sz w:val="24"/>
          <w:szCs w:val="24"/>
        </w:rPr>
      </w:pPr>
      <w:r w:rsidRPr="00AD7A68">
        <w:rPr>
          <w:rFonts w:eastAsia="Times New Roman"/>
          <w:sz w:val="24"/>
          <w:szCs w:val="24"/>
        </w:rPr>
        <w:t>Teach kids about this stuff in school</w:t>
      </w:r>
    </w:p>
    <w:p w14:paraId="0B325AA3" w14:textId="77777777" w:rsidR="002B7A3C" w:rsidRPr="00AD7A68" w:rsidRDefault="002B7A3C">
      <w:pPr>
        <w:rPr>
          <w:rFonts w:eastAsia="Times New Roman"/>
          <w:sz w:val="24"/>
          <w:szCs w:val="24"/>
        </w:rPr>
      </w:pPr>
    </w:p>
    <w:p w14:paraId="25CBE460" w14:textId="77777777" w:rsidR="002B7A3C" w:rsidRDefault="00551F4B">
      <w:pPr>
        <w:rPr>
          <w:rFonts w:eastAsia="Times New Roman"/>
          <w:sz w:val="24"/>
          <w:szCs w:val="24"/>
        </w:rPr>
      </w:pPr>
      <w:r w:rsidRPr="00AD7A68">
        <w:rPr>
          <w:rFonts w:eastAsia="Times New Roman"/>
          <w:sz w:val="24"/>
          <w:szCs w:val="24"/>
        </w:rPr>
        <w:t xml:space="preserve">None of this is going to happen, and in any case, we do not have time for this.  This is an emergency. </w:t>
      </w:r>
      <w:r w:rsidRPr="00AD7A68">
        <w:rPr>
          <w:rFonts w:eastAsia="Times New Roman"/>
          <w:sz w:val="24"/>
          <w:szCs w:val="24"/>
        </w:rPr>
        <w:br/>
        <w:t>Still, let’s grit our loins and gird our teeth and make a few suggestions...</w:t>
      </w:r>
    </w:p>
    <w:p w14:paraId="1A050374" w14:textId="77777777" w:rsidR="0090667F" w:rsidRDefault="0090667F">
      <w:pPr>
        <w:rPr>
          <w:rFonts w:eastAsia="Times New Roman"/>
          <w:sz w:val="24"/>
          <w:szCs w:val="24"/>
        </w:rPr>
      </w:pPr>
    </w:p>
    <w:p w14:paraId="4D62450B" w14:textId="77777777" w:rsidR="0090667F" w:rsidRPr="00AD7A68" w:rsidRDefault="0090667F">
      <w:pPr>
        <w:rPr>
          <w:rFonts w:eastAsia="Times New Roman"/>
          <w:sz w:val="24"/>
          <w:szCs w:val="24"/>
        </w:rPr>
      </w:pPr>
    </w:p>
    <w:p w14:paraId="4DFF90E9" w14:textId="77777777" w:rsidR="002B7A3C" w:rsidRPr="0090667F" w:rsidRDefault="00551F4B">
      <w:pPr>
        <w:pStyle w:val="Heading3"/>
        <w:rPr>
          <w:rFonts w:eastAsia="Times New Roman"/>
          <w:sz w:val="36"/>
          <w:szCs w:val="36"/>
        </w:rPr>
      </w:pPr>
      <w:bookmarkStart w:id="149" w:name="_l5aijagkuw0g" w:colFirst="0" w:colLast="0"/>
      <w:bookmarkStart w:id="150" w:name="_Toc52710490"/>
      <w:bookmarkStart w:id="151" w:name="_Toc52710846"/>
      <w:bookmarkStart w:id="152" w:name="_Toc52711841"/>
      <w:bookmarkStart w:id="153" w:name="_Toc52711941"/>
      <w:bookmarkStart w:id="154" w:name="_Toc52712294"/>
      <w:bookmarkStart w:id="155" w:name="_Toc52712550"/>
      <w:bookmarkStart w:id="156" w:name="_Toc52712674"/>
      <w:bookmarkEnd w:id="149"/>
      <w:r w:rsidRPr="0090667F">
        <w:rPr>
          <w:rFonts w:eastAsia="Times New Roman"/>
          <w:sz w:val="36"/>
          <w:szCs w:val="36"/>
        </w:rPr>
        <w:t>General</w:t>
      </w:r>
      <w:bookmarkEnd w:id="150"/>
      <w:bookmarkEnd w:id="151"/>
      <w:bookmarkEnd w:id="152"/>
      <w:bookmarkEnd w:id="153"/>
      <w:bookmarkEnd w:id="154"/>
      <w:bookmarkEnd w:id="155"/>
      <w:bookmarkEnd w:id="156"/>
      <w:r w:rsidRPr="0090667F">
        <w:rPr>
          <w:rFonts w:eastAsia="Times New Roman"/>
          <w:sz w:val="36"/>
          <w:szCs w:val="36"/>
        </w:rPr>
        <w:t xml:space="preserve"> </w:t>
      </w:r>
    </w:p>
    <w:p w14:paraId="60671348" w14:textId="77777777" w:rsidR="002B7A3C" w:rsidRPr="00AD7A68" w:rsidRDefault="00551F4B">
      <w:pPr>
        <w:rPr>
          <w:rFonts w:eastAsia="Times New Roman"/>
          <w:b/>
          <w:sz w:val="24"/>
          <w:szCs w:val="24"/>
        </w:rPr>
      </w:pPr>
      <w:r w:rsidRPr="00AD7A68">
        <w:rPr>
          <w:rFonts w:eastAsia="Times New Roman"/>
          <w:b/>
          <w:sz w:val="24"/>
          <w:szCs w:val="24"/>
        </w:rPr>
        <w:t>Executive and officers</w:t>
      </w:r>
    </w:p>
    <w:p w14:paraId="6D5BACC9" w14:textId="77777777" w:rsidR="002B7A3C" w:rsidRPr="00AD7A68" w:rsidRDefault="00551F4B">
      <w:pPr>
        <w:rPr>
          <w:rFonts w:eastAsia="Times New Roman"/>
          <w:sz w:val="24"/>
          <w:szCs w:val="24"/>
        </w:rPr>
      </w:pPr>
      <w:r w:rsidRPr="00AD7A68">
        <w:rPr>
          <w:rFonts w:eastAsia="Times New Roman"/>
          <w:sz w:val="24"/>
          <w:szCs w:val="24"/>
        </w:rPr>
        <w:t xml:space="preserve">(and this should be demanded and </w:t>
      </w:r>
      <w:proofErr w:type="spellStart"/>
      <w:r w:rsidRPr="00AD7A68">
        <w:rPr>
          <w:rFonts w:eastAsia="Times New Roman"/>
          <w:sz w:val="24"/>
          <w:szCs w:val="24"/>
        </w:rPr>
        <w:t>scrutinised</w:t>
      </w:r>
      <w:proofErr w:type="spellEnd"/>
      <w:r w:rsidRPr="00AD7A68">
        <w:rPr>
          <w:rFonts w:eastAsia="Times New Roman"/>
          <w:sz w:val="24"/>
          <w:szCs w:val="24"/>
        </w:rPr>
        <w:t xml:space="preserve"> of them, since they have zero incentive to do it themselves</w:t>
      </w:r>
    </w:p>
    <w:p w14:paraId="71008FFB" w14:textId="77777777" w:rsidR="002B7A3C" w:rsidRPr="00AD7A68" w:rsidRDefault="00551F4B">
      <w:pPr>
        <w:rPr>
          <w:rFonts w:eastAsia="Times New Roman"/>
          <w:sz w:val="24"/>
          <w:szCs w:val="24"/>
        </w:rPr>
      </w:pPr>
      <w:r w:rsidRPr="00AD7A68">
        <w:rPr>
          <w:rFonts w:eastAsia="Times New Roman"/>
          <w:sz w:val="24"/>
          <w:szCs w:val="24"/>
        </w:rPr>
        <w:t>Ensure the reports are a bald statement of facts, without spin and bluster.</w:t>
      </w:r>
    </w:p>
    <w:p w14:paraId="3DA07EDA" w14:textId="77777777" w:rsidR="002B7A3C" w:rsidRPr="00AD7A68" w:rsidRDefault="00551F4B">
      <w:pPr>
        <w:rPr>
          <w:rFonts w:eastAsia="Times New Roman"/>
          <w:sz w:val="24"/>
          <w:szCs w:val="24"/>
        </w:rPr>
      </w:pPr>
      <w:r w:rsidRPr="00AD7A68">
        <w:rPr>
          <w:rFonts w:eastAsia="Times New Roman"/>
          <w:sz w:val="24"/>
          <w:szCs w:val="24"/>
        </w:rPr>
        <w:t>Forgo the opportunity to make “introductory remarks”</w:t>
      </w:r>
    </w:p>
    <w:p w14:paraId="512F55F9" w14:textId="77777777" w:rsidR="002B7A3C" w:rsidRPr="00AD7A68" w:rsidRDefault="00551F4B">
      <w:pPr>
        <w:rPr>
          <w:rFonts w:eastAsia="Times New Roman"/>
          <w:sz w:val="24"/>
          <w:szCs w:val="24"/>
        </w:rPr>
      </w:pPr>
      <w:r w:rsidRPr="00AD7A68">
        <w:rPr>
          <w:rFonts w:eastAsia="Times New Roman"/>
          <w:sz w:val="24"/>
          <w:szCs w:val="24"/>
        </w:rPr>
        <w:t>Answer questions concisely and accurately, even (especially) when they come from the opposition.</w:t>
      </w:r>
    </w:p>
    <w:p w14:paraId="20021710" w14:textId="77777777" w:rsidR="002B7A3C" w:rsidRPr="00AD7A68" w:rsidRDefault="002B7A3C">
      <w:pPr>
        <w:rPr>
          <w:rFonts w:eastAsia="Times New Roman"/>
          <w:sz w:val="24"/>
          <w:szCs w:val="24"/>
        </w:rPr>
      </w:pPr>
    </w:p>
    <w:p w14:paraId="0B3B7FFB" w14:textId="77777777" w:rsidR="002B7A3C" w:rsidRPr="00AD7A68" w:rsidRDefault="00551F4B">
      <w:pPr>
        <w:rPr>
          <w:rFonts w:eastAsia="Times New Roman"/>
          <w:sz w:val="24"/>
          <w:szCs w:val="24"/>
        </w:rPr>
      </w:pPr>
      <w:r w:rsidRPr="00AD7A68">
        <w:rPr>
          <w:rFonts w:eastAsia="Times New Roman"/>
          <w:b/>
          <w:sz w:val="24"/>
          <w:szCs w:val="24"/>
        </w:rPr>
        <w:t>All reports should</w:t>
      </w:r>
      <w:r w:rsidRPr="00AD7A68">
        <w:rPr>
          <w:rFonts w:eastAsia="Times New Roman"/>
          <w:sz w:val="24"/>
          <w:szCs w:val="24"/>
        </w:rPr>
        <w:t xml:space="preserve"> </w:t>
      </w:r>
    </w:p>
    <w:p w14:paraId="04A97862" w14:textId="77777777" w:rsidR="002B7A3C" w:rsidRPr="00AD7A68" w:rsidRDefault="00551F4B">
      <w:pPr>
        <w:numPr>
          <w:ilvl w:val="0"/>
          <w:numId w:val="5"/>
        </w:numPr>
        <w:rPr>
          <w:rFonts w:eastAsia="Times New Roman"/>
          <w:sz w:val="24"/>
          <w:szCs w:val="24"/>
        </w:rPr>
      </w:pPr>
      <w:r w:rsidRPr="00AD7A68">
        <w:rPr>
          <w:rFonts w:eastAsia="Times New Roman"/>
          <w:sz w:val="24"/>
          <w:szCs w:val="24"/>
        </w:rPr>
        <w:t>be run through a ‘plain English’ marker, and given a score</w:t>
      </w:r>
    </w:p>
    <w:p w14:paraId="747C03EA" w14:textId="77777777" w:rsidR="002B7A3C" w:rsidRPr="00AD7A68" w:rsidRDefault="00551F4B">
      <w:pPr>
        <w:numPr>
          <w:ilvl w:val="0"/>
          <w:numId w:val="5"/>
        </w:numPr>
        <w:rPr>
          <w:rFonts w:eastAsia="Times New Roman"/>
          <w:sz w:val="24"/>
          <w:szCs w:val="24"/>
        </w:rPr>
      </w:pPr>
      <w:r w:rsidRPr="00AD7A68">
        <w:rPr>
          <w:rFonts w:eastAsia="Times New Roman"/>
          <w:sz w:val="24"/>
          <w:szCs w:val="24"/>
        </w:rPr>
        <w:t>contain a ‘what has not gone according to plan, why, what we are doing about it.</w:t>
      </w:r>
    </w:p>
    <w:p w14:paraId="54AF30AD" w14:textId="77777777" w:rsidR="002B7A3C" w:rsidRPr="00AD7A68" w:rsidRDefault="00551F4B">
      <w:pPr>
        <w:numPr>
          <w:ilvl w:val="0"/>
          <w:numId w:val="5"/>
        </w:numPr>
        <w:rPr>
          <w:rFonts w:eastAsia="Times New Roman"/>
          <w:sz w:val="24"/>
          <w:szCs w:val="24"/>
        </w:rPr>
      </w:pPr>
      <w:r w:rsidRPr="00AD7A68">
        <w:rPr>
          <w:rFonts w:eastAsia="Times New Roman"/>
          <w:sz w:val="24"/>
          <w:szCs w:val="24"/>
        </w:rPr>
        <w:t xml:space="preserve">Have </w:t>
      </w:r>
      <w:proofErr w:type="spellStart"/>
      <w:r w:rsidRPr="00AD7A68">
        <w:rPr>
          <w:rFonts w:eastAsia="Times New Roman"/>
          <w:sz w:val="24"/>
          <w:szCs w:val="24"/>
        </w:rPr>
        <w:t>standardised</w:t>
      </w:r>
      <w:proofErr w:type="spellEnd"/>
      <w:r w:rsidRPr="00AD7A68">
        <w:rPr>
          <w:rFonts w:eastAsia="Times New Roman"/>
          <w:sz w:val="24"/>
          <w:szCs w:val="24"/>
        </w:rPr>
        <w:t xml:space="preserve"> baselines/give an accurate account of agreed policy (not skating over inconvenient facts</w:t>
      </w:r>
    </w:p>
    <w:p w14:paraId="5FEB42AC" w14:textId="77777777" w:rsidR="002B7A3C" w:rsidRPr="00AD7A68" w:rsidRDefault="00551F4B">
      <w:pPr>
        <w:numPr>
          <w:ilvl w:val="0"/>
          <w:numId w:val="5"/>
        </w:numPr>
        <w:rPr>
          <w:rFonts w:eastAsia="Times New Roman"/>
          <w:sz w:val="24"/>
          <w:szCs w:val="24"/>
        </w:rPr>
      </w:pPr>
      <w:r w:rsidRPr="00AD7A68">
        <w:rPr>
          <w:rFonts w:eastAsia="Times New Roman"/>
          <w:sz w:val="24"/>
          <w:szCs w:val="24"/>
        </w:rPr>
        <w:t>be released AT LEAST 5 working days in advance of the meeting</w:t>
      </w:r>
    </w:p>
    <w:p w14:paraId="5F69BAEA" w14:textId="77777777" w:rsidR="002B7A3C" w:rsidRPr="00AD7A68" w:rsidRDefault="002B7A3C">
      <w:pPr>
        <w:rPr>
          <w:rFonts w:eastAsia="Times New Roman"/>
          <w:sz w:val="24"/>
          <w:szCs w:val="24"/>
        </w:rPr>
      </w:pPr>
    </w:p>
    <w:p w14:paraId="76349B90" w14:textId="77777777" w:rsidR="002B7A3C" w:rsidRPr="00AD7A68" w:rsidRDefault="00551F4B">
      <w:pPr>
        <w:rPr>
          <w:rFonts w:eastAsia="Times New Roman"/>
          <w:b/>
          <w:sz w:val="24"/>
          <w:szCs w:val="24"/>
        </w:rPr>
      </w:pPr>
      <w:r w:rsidRPr="00AD7A68">
        <w:rPr>
          <w:rFonts w:eastAsia="Times New Roman"/>
          <w:b/>
          <w:sz w:val="24"/>
          <w:szCs w:val="24"/>
        </w:rPr>
        <w:t>Scrutiny committee members</w:t>
      </w:r>
    </w:p>
    <w:p w14:paraId="5B40ED7B" w14:textId="77777777" w:rsidR="002B7A3C" w:rsidRPr="00400F03" w:rsidRDefault="00551F4B" w:rsidP="00400F03">
      <w:pPr>
        <w:pStyle w:val="ListParagraph"/>
        <w:numPr>
          <w:ilvl w:val="0"/>
          <w:numId w:val="12"/>
        </w:numPr>
        <w:rPr>
          <w:rFonts w:eastAsia="Times New Roman"/>
          <w:sz w:val="24"/>
          <w:szCs w:val="24"/>
        </w:rPr>
      </w:pPr>
      <w:r w:rsidRPr="00400F03">
        <w:rPr>
          <w:rFonts w:eastAsia="Times New Roman"/>
          <w:sz w:val="24"/>
          <w:szCs w:val="24"/>
        </w:rPr>
        <w:t>Ask concise and specific questions</w:t>
      </w:r>
    </w:p>
    <w:p w14:paraId="64E35F6C" w14:textId="77777777" w:rsidR="002B7A3C" w:rsidRPr="00400F03" w:rsidRDefault="00551F4B" w:rsidP="00400F03">
      <w:pPr>
        <w:pStyle w:val="ListParagraph"/>
        <w:numPr>
          <w:ilvl w:val="0"/>
          <w:numId w:val="12"/>
        </w:numPr>
        <w:rPr>
          <w:rFonts w:eastAsia="Times New Roman"/>
          <w:sz w:val="24"/>
          <w:szCs w:val="24"/>
        </w:rPr>
      </w:pPr>
      <w:r w:rsidRPr="00400F03">
        <w:rPr>
          <w:rFonts w:eastAsia="Times New Roman"/>
          <w:sz w:val="24"/>
          <w:szCs w:val="24"/>
        </w:rPr>
        <w:t>Refuse to be fobbed off.</w:t>
      </w:r>
    </w:p>
    <w:p w14:paraId="01D0A6FA" w14:textId="77777777" w:rsidR="002B7A3C" w:rsidRPr="00AD7A68" w:rsidRDefault="00551F4B">
      <w:pPr>
        <w:rPr>
          <w:rFonts w:eastAsia="Times New Roman"/>
          <w:b/>
          <w:sz w:val="24"/>
          <w:szCs w:val="24"/>
        </w:rPr>
      </w:pPr>
      <w:r w:rsidRPr="00AD7A68">
        <w:rPr>
          <w:rFonts w:eastAsia="Times New Roman"/>
          <w:sz w:val="24"/>
          <w:szCs w:val="24"/>
        </w:rPr>
        <w:br/>
      </w:r>
      <w:r w:rsidRPr="00AD7A68">
        <w:rPr>
          <w:rFonts w:eastAsia="Times New Roman"/>
          <w:b/>
          <w:sz w:val="24"/>
          <w:szCs w:val="24"/>
        </w:rPr>
        <w:t>CEM</w:t>
      </w:r>
    </w:p>
    <w:p w14:paraId="3CA27826" w14:textId="77777777" w:rsidR="002B7A3C" w:rsidRPr="00AD7A68" w:rsidRDefault="00551F4B">
      <w:pPr>
        <w:rPr>
          <w:rFonts w:eastAsia="Times New Roman"/>
          <w:sz w:val="24"/>
          <w:szCs w:val="24"/>
        </w:rPr>
      </w:pPr>
      <w:r w:rsidRPr="00AD7A68">
        <w:rPr>
          <w:rFonts w:eastAsia="Times New Roman"/>
          <w:sz w:val="24"/>
          <w:szCs w:val="24"/>
        </w:rPr>
        <w:t>We want to see committee members and members of the public do a better job of exposing the gaps, in the naive and sentimental hope that exposure leads to improvement (it doesn’t but what else have we actually got?).</w:t>
      </w:r>
    </w:p>
    <w:p w14:paraId="3FE80D8B" w14:textId="77777777" w:rsidR="002B7A3C" w:rsidRPr="00AD7A68" w:rsidRDefault="00551F4B">
      <w:pPr>
        <w:rPr>
          <w:rFonts w:eastAsia="Times New Roman"/>
          <w:sz w:val="24"/>
          <w:szCs w:val="24"/>
        </w:rPr>
      </w:pPr>
      <w:r w:rsidRPr="00AD7A68">
        <w:rPr>
          <w:rFonts w:eastAsia="Times New Roman"/>
          <w:sz w:val="24"/>
          <w:szCs w:val="24"/>
        </w:rPr>
        <w:t>We commit to the following</w:t>
      </w:r>
    </w:p>
    <w:p w14:paraId="445C5FC4" w14:textId="77777777" w:rsidR="002B7A3C" w:rsidRPr="00AD7A68" w:rsidRDefault="00551F4B">
      <w:pPr>
        <w:numPr>
          <w:ilvl w:val="0"/>
          <w:numId w:val="6"/>
        </w:numPr>
        <w:rPr>
          <w:rFonts w:eastAsia="Times New Roman"/>
          <w:sz w:val="24"/>
          <w:szCs w:val="24"/>
        </w:rPr>
      </w:pPr>
      <w:r w:rsidRPr="00AD7A68">
        <w:rPr>
          <w:rFonts w:eastAsia="Times New Roman"/>
          <w:sz w:val="24"/>
          <w:szCs w:val="24"/>
        </w:rPr>
        <w:t>Help train up people to adopt scrutiny committees and sustain their involvement, bringing new people in, without dying of boredom or frustration</w:t>
      </w:r>
    </w:p>
    <w:p w14:paraId="26D2CCFA" w14:textId="77777777" w:rsidR="002B7A3C" w:rsidRPr="00AD7A68" w:rsidRDefault="00551F4B">
      <w:pPr>
        <w:numPr>
          <w:ilvl w:val="0"/>
          <w:numId w:val="6"/>
        </w:numPr>
        <w:rPr>
          <w:rFonts w:eastAsia="Times New Roman"/>
          <w:sz w:val="24"/>
          <w:szCs w:val="24"/>
        </w:rPr>
      </w:pPr>
      <w:r w:rsidRPr="00AD7A68">
        <w:rPr>
          <w:rFonts w:eastAsia="Times New Roman"/>
          <w:sz w:val="24"/>
          <w:szCs w:val="24"/>
        </w:rPr>
        <w:t>Creating an overview of overview database to track what reports are coming/never arrive,</w:t>
      </w:r>
    </w:p>
    <w:p w14:paraId="000E6672" w14:textId="77777777" w:rsidR="002B7A3C" w:rsidRPr="00AD7A68" w:rsidRDefault="00551F4B">
      <w:pPr>
        <w:numPr>
          <w:ilvl w:val="0"/>
          <w:numId w:val="6"/>
        </w:numPr>
        <w:rPr>
          <w:rFonts w:eastAsia="Times New Roman"/>
          <w:sz w:val="24"/>
          <w:szCs w:val="24"/>
        </w:rPr>
      </w:pPr>
      <w:r w:rsidRPr="00AD7A68">
        <w:rPr>
          <w:rFonts w:eastAsia="Times New Roman"/>
          <w:sz w:val="24"/>
          <w:szCs w:val="24"/>
        </w:rPr>
        <w:t>Automate way of telling others/explaining to them what is coming</w:t>
      </w:r>
    </w:p>
    <w:p w14:paraId="437CCBCD" w14:textId="77777777" w:rsidR="002B7A3C" w:rsidRPr="00AD7A68" w:rsidRDefault="00551F4B">
      <w:pPr>
        <w:numPr>
          <w:ilvl w:val="0"/>
          <w:numId w:val="6"/>
        </w:numPr>
        <w:rPr>
          <w:rFonts w:eastAsia="Times New Roman"/>
          <w:sz w:val="24"/>
          <w:szCs w:val="24"/>
        </w:rPr>
      </w:pPr>
      <w:r w:rsidRPr="00AD7A68">
        <w:rPr>
          <w:rFonts w:eastAsia="Times New Roman"/>
          <w:sz w:val="24"/>
          <w:szCs w:val="24"/>
        </w:rPr>
        <w:t>Spotters cards for each of the committees, updated as required through the course of the year</w:t>
      </w:r>
    </w:p>
    <w:p w14:paraId="25A34DA5" w14:textId="77777777" w:rsidR="002B7A3C" w:rsidRPr="00AD7A68" w:rsidRDefault="00551F4B">
      <w:pPr>
        <w:numPr>
          <w:ilvl w:val="0"/>
          <w:numId w:val="6"/>
        </w:numPr>
        <w:rPr>
          <w:rFonts w:eastAsia="Times New Roman"/>
          <w:sz w:val="24"/>
          <w:szCs w:val="24"/>
        </w:rPr>
      </w:pPr>
      <w:r w:rsidRPr="00AD7A68">
        <w:rPr>
          <w:rFonts w:eastAsia="Times New Roman"/>
          <w:sz w:val="24"/>
          <w:szCs w:val="24"/>
        </w:rPr>
        <w:t xml:space="preserve">Lobbying </w:t>
      </w:r>
      <w:r w:rsidR="003C59E3">
        <w:rPr>
          <w:rFonts w:eastAsia="Times New Roman"/>
          <w:sz w:val="24"/>
          <w:szCs w:val="24"/>
        </w:rPr>
        <w:t>councilor</w:t>
      </w:r>
      <w:r w:rsidRPr="00AD7A68">
        <w:rPr>
          <w:rFonts w:eastAsia="Times New Roman"/>
          <w:sz w:val="24"/>
          <w:szCs w:val="24"/>
        </w:rPr>
        <w:t>s in between meetings</w:t>
      </w:r>
    </w:p>
    <w:p w14:paraId="04E66FB6" w14:textId="77777777" w:rsidR="002B7A3C" w:rsidRPr="00AD7A68" w:rsidRDefault="00551F4B">
      <w:pPr>
        <w:numPr>
          <w:ilvl w:val="0"/>
          <w:numId w:val="6"/>
        </w:numPr>
        <w:rPr>
          <w:rFonts w:eastAsia="Times New Roman"/>
          <w:sz w:val="24"/>
          <w:szCs w:val="24"/>
        </w:rPr>
      </w:pPr>
      <w:r w:rsidRPr="00AD7A68">
        <w:rPr>
          <w:rFonts w:eastAsia="Times New Roman"/>
          <w:sz w:val="24"/>
          <w:szCs w:val="24"/>
        </w:rPr>
        <w:lastRenderedPageBreak/>
        <w:t>Keeping tabs on what is and crucially what is NOT discussed</w:t>
      </w:r>
    </w:p>
    <w:p w14:paraId="17585882" w14:textId="77777777" w:rsidR="002B7A3C" w:rsidRDefault="00551F4B">
      <w:pPr>
        <w:numPr>
          <w:ilvl w:val="0"/>
          <w:numId w:val="6"/>
        </w:numPr>
        <w:rPr>
          <w:rFonts w:eastAsia="Times New Roman"/>
          <w:sz w:val="24"/>
          <w:szCs w:val="24"/>
        </w:rPr>
      </w:pPr>
      <w:r w:rsidRPr="00AD7A68">
        <w:rPr>
          <w:rFonts w:eastAsia="Times New Roman"/>
          <w:sz w:val="24"/>
          <w:szCs w:val="24"/>
        </w:rPr>
        <w:t>Holding pre-meetings where it is appropriate</w:t>
      </w:r>
    </w:p>
    <w:p w14:paraId="33484054" w14:textId="77777777" w:rsidR="00400F03" w:rsidRPr="00AD7A68" w:rsidRDefault="00400F03" w:rsidP="00400F03">
      <w:pPr>
        <w:ind w:left="720"/>
        <w:rPr>
          <w:rFonts w:eastAsia="Times New Roman"/>
          <w:sz w:val="24"/>
          <w:szCs w:val="24"/>
        </w:rPr>
      </w:pPr>
    </w:p>
    <w:p w14:paraId="75D8ACD4" w14:textId="77777777" w:rsidR="002B7A3C" w:rsidRPr="00AD7A68" w:rsidRDefault="00551F4B">
      <w:pPr>
        <w:rPr>
          <w:rFonts w:eastAsia="Times New Roman"/>
          <w:b/>
          <w:sz w:val="24"/>
          <w:szCs w:val="24"/>
        </w:rPr>
      </w:pPr>
      <w:r w:rsidRPr="00AD7A68">
        <w:rPr>
          <w:rFonts w:eastAsia="Times New Roman"/>
          <w:b/>
          <w:sz w:val="24"/>
          <w:szCs w:val="24"/>
        </w:rPr>
        <w:t xml:space="preserve">Countermeasures to the executive/officer </w:t>
      </w:r>
      <w:proofErr w:type="spellStart"/>
      <w:r w:rsidRPr="00AD7A68">
        <w:rPr>
          <w:rFonts w:eastAsia="Times New Roman"/>
          <w:b/>
          <w:sz w:val="24"/>
          <w:szCs w:val="24"/>
        </w:rPr>
        <w:t>behaviour</w:t>
      </w:r>
      <w:proofErr w:type="spellEnd"/>
      <w:r w:rsidRPr="00AD7A68">
        <w:rPr>
          <w:rFonts w:eastAsia="Times New Roman"/>
          <w:b/>
          <w:sz w:val="24"/>
          <w:szCs w:val="24"/>
        </w:rPr>
        <w:t xml:space="preserve"> before a scrutiny meeting</w:t>
      </w:r>
    </w:p>
    <w:p w14:paraId="146B4AD0" w14:textId="77777777" w:rsidR="002B7A3C" w:rsidRPr="00AD7A68" w:rsidRDefault="00551F4B">
      <w:pPr>
        <w:numPr>
          <w:ilvl w:val="0"/>
          <w:numId w:val="4"/>
        </w:numPr>
        <w:rPr>
          <w:sz w:val="24"/>
          <w:szCs w:val="24"/>
        </w:rPr>
      </w:pPr>
      <w:r w:rsidRPr="00AD7A68">
        <w:rPr>
          <w:rFonts w:eastAsia="Times New Roman"/>
          <w:b/>
          <w:sz w:val="24"/>
          <w:szCs w:val="24"/>
        </w:rPr>
        <w:t xml:space="preserve">Name </w:t>
      </w:r>
      <w:r w:rsidRPr="00AD7A68">
        <w:rPr>
          <w:rFonts w:eastAsia="Times New Roman"/>
          <w:sz w:val="24"/>
          <w:szCs w:val="24"/>
        </w:rPr>
        <w:t xml:space="preserve">the crap </w:t>
      </w:r>
      <w:proofErr w:type="spellStart"/>
      <w:r w:rsidRPr="00AD7A68">
        <w:rPr>
          <w:rFonts w:eastAsia="Times New Roman"/>
          <w:sz w:val="24"/>
          <w:szCs w:val="24"/>
        </w:rPr>
        <w:t>behaviour</w:t>
      </w:r>
      <w:proofErr w:type="spellEnd"/>
      <w:r w:rsidRPr="00AD7A68">
        <w:rPr>
          <w:rFonts w:eastAsia="Times New Roman"/>
          <w:sz w:val="24"/>
          <w:szCs w:val="24"/>
        </w:rPr>
        <w:t xml:space="preserve"> (lateness of papers, low quality) and extract commitments for improvement.</w:t>
      </w:r>
    </w:p>
    <w:p w14:paraId="7321C289" w14:textId="77777777" w:rsidR="002B7A3C" w:rsidRPr="00AD7A68" w:rsidRDefault="00551F4B">
      <w:pPr>
        <w:numPr>
          <w:ilvl w:val="0"/>
          <w:numId w:val="4"/>
        </w:numPr>
        <w:rPr>
          <w:rFonts w:eastAsia="Times New Roman"/>
          <w:sz w:val="24"/>
          <w:szCs w:val="24"/>
        </w:rPr>
      </w:pPr>
      <w:r w:rsidRPr="00AD7A68">
        <w:rPr>
          <w:rFonts w:eastAsia="Times New Roman"/>
          <w:sz w:val="24"/>
          <w:szCs w:val="24"/>
        </w:rPr>
        <w:t xml:space="preserve">Write briefing papers and briefing notes to educate yourselves, other citizens and maybe even </w:t>
      </w:r>
      <w:r w:rsidR="003C59E3">
        <w:rPr>
          <w:rFonts w:eastAsia="Times New Roman"/>
          <w:sz w:val="24"/>
          <w:szCs w:val="24"/>
        </w:rPr>
        <w:t>councilor</w:t>
      </w:r>
      <w:r w:rsidRPr="00AD7A68">
        <w:rPr>
          <w:rFonts w:eastAsia="Times New Roman"/>
          <w:sz w:val="24"/>
          <w:szCs w:val="24"/>
        </w:rPr>
        <w:t>s about what is missing</w:t>
      </w:r>
    </w:p>
    <w:p w14:paraId="7130EBB7" w14:textId="77777777" w:rsidR="002B7A3C" w:rsidRPr="00AD7A68" w:rsidRDefault="00551F4B">
      <w:pPr>
        <w:numPr>
          <w:ilvl w:val="0"/>
          <w:numId w:val="4"/>
        </w:numPr>
        <w:rPr>
          <w:rFonts w:eastAsia="Times New Roman"/>
          <w:sz w:val="24"/>
          <w:szCs w:val="24"/>
        </w:rPr>
      </w:pPr>
      <w:r w:rsidRPr="00AD7A68">
        <w:rPr>
          <w:rFonts w:eastAsia="Times New Roman"/>
          <w:sz w:val="24"/>
          <w:szCs w:val="24"/>
        </w:rPr>
        <w:t>Press releases</w:t>
      </w:r>
    </w:p>
    <w:p w14:paraId="7CCFC5AF" w14:textId="77777777" w:rsidR="002B7A3C" w:rsidRPr="00AD7A68" w:rsidRDefault="00551F4B">
      <w:pPr>
        <w:numPr>
          <w:ilvl w:val="0"/>
          <w:numId w:val="4"/>
        </w:numPr>
        <w:rPr>
          <w:rFonts w:eastAsia="Times New Roman"/>
          <w:sz w:val="24"/>
          <w:szCs w:val="24"/>
        </w:rPr>
      </w:pPr>
      <w:r w:rsidRPr="00AD7A68">
        <w:rPr>
          <w:rFonts w:eastAsia="Times New Roman"/>
          <w:sz w:val="24"/>
          <w:szCs w:val="24"/>
        </w:rPr>
        <w:t>Liaison with journ</w:t>
      </w:r>
      <w:r w:rsidR="00B862AB" w:rsidRPr="00AD7A68">
        <w:rPr>
          <w:rFonts w:eastAsia="Times New Roman"/>
          <w:sz w:val="24"/>
          <w:szCs w:val="24"/>
        </w:rPr>
        <w:t>alist</w:t>
      </w:r>
      <w:r w:rsidRPr="00AD7A68">
        <w:rPr>
          <w:rFonts w:eastAsia="Times New Roman"/>
          <w:sz w:val="24"/>
          <w:szCs w:val="24"/>
        </w:rPr>
        <w:t>s about the report</w:t>
      </w:r>
    </w:p>
    <w:p w14:paraId="49DFD4AB" w14:textId="77777777" w:rsidR="002B7A3C" w:rsidRPr="00AD7A68" w:rsidRDefault="00551F4B">
      <w:pPr>
        <w:numPr>
          <w:ilvl w:val="0"/>
          <w:numId w:val="4"/>
        </w:numPr>
        <w:rPr>
          <w:rFonts w:eastAsia="Times New Roman"/>
          <w:sz w:val="24"/>
          <w:szCs w:val="24"/>
        </w:rPr>
      </w:pPr>
      <w:r w:rsidRPr="00AD7A68">
        <w:rPr>
          <w:rFonts w:eastAsia="Times New Roman"/>
          <w:sz w:val="24"/>
          <w:szCs w:val="24"/>
        </w:rPr>
        <w:t>Liaison with chair</w:t>
      </w:r>
      <w:r w:rsidR="00B862AB" w:rsidRPr="00AD7A68">
        <w:rPr>
          <w:rFonts w:eastAsia="Times New Roman"/>
          <w:sz w:val="24"/>
          <w:szCs w:val="24"/>
        </w:rPr>
        <w:t xml:space="preserve"> of the relevant committee</w:t>
      </w:r>
    </w:p>
    <w:p w14:paraId="2AEE74F8" w14:textId="77777777" w:rsidR="002B7A3C" w:rsidRPr="00AD7A68" w:rsidRDefault="00551F4B">
      <w:pPr>
        <w:numPr>
          <w:ilvl w:val="0"/>
          <w:numId w:val="4"/>
        </w:numPr>
        <w:rPr>
          <w:rFonts w:eastAsia="Times New Roman"/>
          <w:sz w:val="24"/>
          <w:szCs w:val="24"/>
        </w:rPr>
      </w:pPr>
      <w:r w:rsidRPr="00AD7A68">
        <w:rPr>
          <w:rFonts w:eastAsia="Times New Roman"/>
          <w:sz w:val="24"/>
          <w:szCs w:val="24"/>
        </w:rPr>
        <w:t>Ask permission to speak to an item if you have something to say</w:t>
      </w:r>
    </w:p>
    <w:p w14:paraId="190A2790" w14:textId="77777777" w:rsidR="002B7A3C" w:rsidRPr="00AD7A68" w:rsidRDefault="00551F4B">
      <w:pPr>
        <w:numPr>
          <w:ilvl w:val="0"/>
          <w:numId w:val="4"/>
        </w:numPr>
        <w:rPr>
          <w:rFonts w:eastAsia="Times New Roman"/>
          <w:sz w:val="24"/>
          <w:szCs w:val="24"/>
        </w:rPr>
      </w:pPr>
      <w:r w:rsidRPr="00AD7A68">
        <w:rPr>
          <w:rFonts w:eastAsia="Times New Roman"/>
          <w:sz w:val="24"/>
          <w:szCs w:val="24"/>
        </w:rPr>
        <w:t xml:space="preserve">Liaise with individual </w:t>
      </w:r>
      <w:r w:rsidR="003C59E3">
        <w:rPr>
          <w:rFonts w:eastAsia="Times New Roman"/>
          <w:sz w:val="24"/>
          <w:szCs w:val="24"/>
        </w:rPr>
        <w:t>councilor</w:t>
      </w:r>
      <w:r w:rsidRPr="00AD7A68">
        <w:rPr>
          <w:rFonts w:eastAsia="Times New Roman"/>
          <w:sz w:val="24"/>
          <w:szCs w:val="24"/>
        </w:rPr>
        <w:t>s</w:t>
      </w:r>
    </w:p>
    <w:p w14:paraId="359C6E25" w14:textId="77777777" w:rsidR="002B7A3C" w:rsidRPr="00AD7A68" w:rsidRDefault="002B7A3C">
      <w:pPr>
        <w:rPr>
          <w:rFonts w:eastAsia="Times New Roman"/>
          <w:sz w:val="24"/>
          <w:szCs w:val="24"/>
        </w:rPr>
      </w:pPr>
    </w:p>
    <w:p w14:paraId="4D3A4913" w14:textId="77777777" w:rsidR="002B7A3C" w:rsidRPr="00AD7A68" w:rsidRDefault="00551F4B">
      <w:pPr>
        <w:rPr>
          <w:rFonts w:eastAsia="Times New Roman"/>
          <w:b/>
          <w:sz w:val="24"/>
          <w:szCs w:val="24"/>
        </w:rPr>
      </w:pPr>
      <w:r w:rsidRPr="00AD7A68">
        <w:rPr>
          <w:rFonts w:eastAsia="Times New Roman"/>
          <w:b/>
          <w:sz w:val="24"/>
          <w:szCs w:val="24"/>
        </w:rPr>
        <w:t xml:space="preserve">Countermeasures to the executive/officer </w:t>
      </w:r>
      <w:proofErr w:type="spellStart"/>
      <w:r w:rsidRPr="00AD7A68">
        <w:rPr>
          <w:rFonts w:eastAsia="Times New Roman"/>
          <w:b/>
          <w:sz w:val="24"/>
          <w:szCs w:val="24"/>
        </w:rPr>
        <w:t>behaviour</w:t>
      </w:r>
      <w:proofErr w:type="spellEnd"/>
      <w:r w:rsidRPr="00AD7A68">
        <w:rPr>
          <w:rFonts w:eastAsia="Times New Roman"/>
          <w:b/>
          <w:sz w:val="24"/>
          <w:szCs w:val="24"/>
        </w:rPr>
        <w:t xml:space="preserve"> during</w:t>
      </w:r>
    </w:p>
    <w:p w14:paraId="50122A41" w14:textId="77777777" w:rsidR="002B7A3C" w:rsidRPr="00AD7A68" w:rsidRDefault="00551F4B">
      <w:pPr>
        <w:numPr>
          <w:ilvl w:val="0"/>
          <w:numId w:val="9"/>
        </w:numPr>
        <w:rPr>
          <w:rFonts w:eastAsia="Times New Roman"/>
          <w:sz w:val="24"/>
          <w:szCs w:val="24"/>
        </w:rPr>
      </w:pPr>
      <w:r w:rsidRPr="00AD7A68">
        <w:rPr>
          <w:rFonts w:eastAsia="Times New Roman"/>
          <w:sz w:val="24"/>
          <w:szCs w:val="24"/>
        </w:rPr>
        <w:t xml:space="preserve">Prepare the </w:t>
      </w:r>
      <w:r w:rsidR="003C59E3">
        <w:rPr>
          <w:rFonts w:eastAsia="Times New Roman"/>
          <w:sz w:val="24"/>
          <w:szCs w:val="24"/>
        </w:rPr>
        <w:t>councilor</w:t>
      </w:r>
      <w:r w:rsidRPr="00AD7A68">
        <w:rPr>
          <w:rFonts w:eastAsia="Times New Roman"/>
          <w:sz w:val="24"/>
          <w:szCs w:val="24"/>
        </w:rPr>
        <w:t>s who give a damn, explain what will happen</w:t>
      </w:r>
    </w:p>
    <w:p w14:paraId="63EBDCF9" w14:textId="77777777" w:rsidR="002B7A3C" w:rsidRPr="00AD7A68" w:rsidRDefault="00551F4B">
      <w:pPr>
        <w:numPr>
          <w:ilvl w:val="0"/>
          <w:numId w:val="9"/>
        </w:numPr>
        <w:rPr>
          <w:rFonts w:eastAsia="Times New Roman"/>
          <w:sz w:val="24"/>
          <w:szCs w:val="24"/>
        </w:rPr>
      </w:pPr>
      <w:r w:rsidRPr="00AD7A68">
        <w:rPr>
          <w:rFonts w:eastAsia="Times New Roman"/>
          <w:sz w:val="24"/>
          <w:szCs w:val="24"/>
        </w:rPr>
        <w:t>Liaise with chairs</w:t>
      </w:r>
    </w:p>
    <w:p w14:paraId="6A8922BB" w14:textId="77777777" w:rsidR="002B7A3C" w:rsidRPr="00AD7A68" w:rsidRDefault="00551F4B">
      <w:pPr>
        <w:numPr>
          <w:ilvl w:val="0"/>
          <w:numId w:val="9"/>
        </w:numPr>
        <w:rPr>
          <w:rFonts w:eastAsia="Times New Roman"/>
          <w:sz w:val="24"/>
          <w:szCs w:val="24"/>
        </w:rPr>
      </w:pPr>
      <w:r w:rsidRPr="00AD7A68">
        <w:rPr>
          <w:rFonts w:eastAsia="Times New Roman"/>
          <w:sz w:val="24"/>
          <w:szCs w:val="24"/>
        </w:rPr>
        <w:t>Name it at the time (tweeting)</w:t>
      </w:r>
    </w:p>
    <w:p w14:paraId="2A065DD1" w14:textId="77777777" w:rsidR="002B7A3C" w:rsidRPr="00AD7A68" w:rsidRDefault="00551F4B">
      <w:pPr>
        <w:numPr>
          <w:ilvl w:val="0"/>
          <w:numId w:val="9"/>
        </w:numPr>
        <w:rPr>
          <w:rFonts w:eastAsia="Times New Roman"/>
          <w:sz w:val="24"/>
          <w:szCs w:val="24"/>
        </w:rPr>
      </w:pPr>
      <w:r w:rsidRPr="00AD7A68">
        <w:rPr>
          <w:rFonts w:eastAsia="Times New Roman"/>
          <w:sz w:val="24"/>
          <w:szCs w:val="24"/>
        </w:rPr>
        <w:t>Name it clearly in your blog post. Say that it is gross, it is unacceptable. Ultimately, for repeat offenders, complain about it through official channels.</w:t>
      </w:r>
    </w:p>
    <w:p w14:paraId="5149D465" w14:textId="77777777" w:rsidR="002B7A3C" w:rsidRPr="00AD7A68" w:rsidRDefault="00551F4B">
      <w:pPr>
        <w:rPr>
          <w:rFonts w:eastAsia="Times New Roman"/>
          <w:b/>
          <w:i/>
          <w:sz w:val="24"/>
          <w:szCs w:val="24"/>
        </w:rPr>
      </w:pPr>
      <w:r w:rsidRPr="00AD7A68">
        <w:rPr>
          <w:rFonts w:eastAsia="Times New Roman"/>
          <w:sz w:val="24"/>
          <w:szCs w:val="24"/>
        </w:rPr>
        <w:br/>
      </w:r>
      <w:r w:rsidRPr="00AD7A68">
        <w:rPr>
          <w:rFonts w:eastAsia="Times New Roman"/>
          <w:b/>
          <w:i/>
          <w:sz w:val="24"/>
          <w:szCs w:val="24"/>
        </w:rPr>
        <w:t>Members of the public have to work together, sustain each other’s morale</w:t>
      </w:r>
    </w:p>
    <w:p w14:paraId="18660CBF" w14:textId="77777777" w:rsidR="002B7A3C" w:rsidRPr="00AD7A68" w:rsidRDefault="002B7A3C">
      <w:pPr>
        <w:rPr>
          <w:rFonts w:eastAsia="Times New Roman"/>
          <w:sz w:val="24"/>
          <w:szCs w:val="24"/>
        </w:rPr>
      </w:pPr>
    </w:p>
    <w:p w14:paraId="1E03BE00" w14:textId="77777777" w:rsidR="002B7A3C" w:rsidRPr="00AD7A68" w:rsidRDefault="002B7A3C">
      <w:pPr>
        <w:rPr>
          <w:rFonts w:eastAsia="Times New Roman"/>
          <w:sz w:val="24"/>
          <w:szCs w:val="24"/>
        </w:rPr>
      </w:pPr>
    </w:p>
    <w:p w14:paraId="109CCBD6" w14:textId="77777777" w:rsidR="002B7A3C" w:rsidRPr="0090667F" w:rsidRDefault="00551F4B">
      <w:pPr>
        <w:pStyle w:val="Heading3"/>
        <w:rPr>
          <w:rFonts w:eastAsia="Times New Roman"/>
          <w:sz w:val="36"/>
          <w:szCs w:val="36"/>
        </w:rPr>
      </w:pPr>
      <w:bookmarkStart w:id="157" w:name="_cnia2kv9oqa7" w:colFirst="0" w:colLast="0"/>
      <w:bookmarkStart w:id="158" w:name="_Toc52710491"/>
      <w:bookmarkStart w:id="159" w:name="_Toc52710847"/>
      <w:bookmarkStart w:id="160" w:name="_Toc52711842"/>
      <w:bookmarkStart w:id="161" w:name="_Toc52711942"/>
      <w:bookmarkStart w:id="162" w:name="_Toc52712295"/>
      <w:bookmarkStart w:id="163" w:name="_Toc52712551"/>
      <w:bookmarkStart w:id="164" w:name="_Toc52712675"/>
      <w:bookmarkEnd w:id="157"/>
      <w:r w:rsidRPr="0090667F">
        <w:rPr>
          <w:rFonts w:eastAsia="Times New Roman"/>
          <w:sz w:val="36"/>
          <w:szCs w:val="36"/>
        </w:rPr>
        <w:t>Specific</w:t>
      </w:r>
      <w:bookmarkEnd w:id="158"/>
      <w:bookmarkEnd w:id="159"/>
      <w:bookmarkEnd w:id="160"/>
      <w:bookmarkEnd w:id="161"/>
      <w:bookmarkEnd w:id="162"/>
      <w:bookmarkEnd w:id="163"/>
      <w:bookmarkEnd w:id="164"/>
    </w:p>
    <w:p w14:paraId="6A448F4E" w14:textId="77777777" w:rsidR="002B7A3C" w:rsidRPr="00AD7A68" w:rsidRDefault="002B7A3C">
      <w:pPr>
        <w:rPr>
          <w:rFonts w:eastAsia="Times New Roman"/>
          <w:sz w:val="24"/>
          <w:szCs w:val="24"/>
        </w:rPr>
      </w:pPr>
    </w:p>
    <w:p w14:paraId="633A96E0" w14:textId="77777777" w:rsidR="002B7A3C" w:rsidRPr="00AD7A68" w:rsidRDefault="00551F4B">
      <w:pPr>
        <w:rPr>
          <w:rFonts w:eastAsia="Times New Roman"/>
          <w:b/>
          <w:sz w:val="24"/>
          <w:szCs w:val="24"/>
        </w:rPr>
      </w:pPr>
      <w:r w:rsidRPr="00AD7A68">
        <w:rPr>
          <w:rFonts w:eastAsia="Times New Roman"/>
          <w:b/>
          <w:sz w:val="24"/>
          <w:szCs w:val="24"/>
        </w:rPr>
        <w:t>Executive and officers</w:t>
      </w:r>
    </w:p>
    <w:p w14:paraId="59BAECA9" w14:textId="77777777" w:rsidR="002B7A3C" w:rsidRPr="00AD7A68" w:rsidRDefault="00551F4B">
      <w:pPr>
        <w:rPr>
          <w:rFonts w:eastAsia="Times New Roman"/>
          <w:sz w:val="24"/>
          <w:szCs w:val="24"/>
        </w:rPr>
      </w:pPr>
      <w:r w:rsidRPr="00AD7A68">
        <w:rPr>
          <w:rFonts w:eastAsia="Times New Roman"/>
          <w:sz w:val="24"/>
          <w:szCs w:val="24"/>
        </w:rPr>
        <w:t xml:space="preserve">Understand what an emergency means. An emergency means you change </w:t>
      </w:r>
      <w:proofErr w:type="spellStart"/>
      <w:r w:rsidRPr="00AD7A68">
        <w:rPr>
          <w:rFonts w:eastAsia="Times New Roman"/>
          <w:sz w:val="24"/>
          <w:szCs w:val="24"/>
        </w:rPr>
        <w:t>behaviour</w:t>
      </w:r>
      <w:proofErr w:type="spellEnd"/>
      <w:r w:rsidRPr="00AD7A68">
        <w:rPr>
          <w:rFonts w:eastAsia="Times New Roman"/>
          <w:sz w:val="24"/>
          <w:szCs w:val="24"/>
        </w:rPr>
        <w:t xml:space="preserve">. It means you stop your old </w:t>
      </w:r>
      <w:proofErr w:type="spellStart"/>
      <w:r w:rsidRPr="00AD7A68">
        <w:rPr>
          <w:rFonts w:eastAsia="Times New Roman"/>
          <w:sz w:val="24"/>
          <w:szCs w:val="24"/>
        </w:rPr>
        <w:t>behaviours</w:t>
      </w:r>
      <w:proofErr w:type="spellEnd"/>
      <w:r w:rsidRPr="00AD7A68">
        <w:rPr>
          <w:rFonts w:eastAsia="Times New Roman"/>
          <w:sz w:val="24"/>
          <w:szCs w:val="24"/>
        </w:rPr>
        <w:t>, of hiding everything that is going wrong, of trying to polish the turd, and you are open, honest, and transparent. And this goes against all your experience, all your training, all your incentives. So, yeah, we know, we may as well be trying to teach a dog Swahili</w:t>
      </w:r>
    </w:p>
    <w:p w14:paraId="7315EEB3" w14:textId="77777777" w:rsidR="002B7A3C" w:rsidRPr="00AD7A68" w:rsidRDefault="00551F4B">
      <w:pPr>
        <w:rPr>
          <w:rFonts w:eastAsia="Times New Roman"/>
          <w:b/>
          <w:sz w:val="24"/>
          <w:szCs w:val="24"/>
        </w:rPr>
      </w:pPr>
      <w:r w:rsidRPr="00AD7A68">
        <w:rPr>
          <w:rFonts w:eastAsia="Times New Roman"/>
          <w:sz w:val="24"/>
          <w:szCs w:val="24"/>
        </w:rPr>
        <w:br/>
      </w:r>
      <w:r w:rsidRPr="00AD7A68">
        <w:rPr>
          <w:rFonts w:eastAsia="Times New Roman"/>
          <w:b/>
          <w:sz w:val="24"/>
          <w:szCs w:val="24"/>
        </w:rPr>
        <w:t>A SEVENTH scrutiny committee</w:t>
      </w:r>
    </w:p>
    <w:p w14:paraId="2B734B08" w14:textId="77777777" w:rsidR="002B7A3C" w:rsidRPr="00AD7A68" w:rsidRDefault="00551F4B">
      <w:pPr>
        <w:rPr>
          <w:rFonts w:eastAsia="Times New Roman"/>
          <w:sz w:val="24"/>
          <w:szCs w:val="24"/>
        </w:rPr>
      </w:pPr>
      <w:r w:rsidRPr="00AD7A68">
        <w:rPr>
          <w:rFonts w:eastAsia="Times New Roman"/>
          <w:sz w:val="24"/>
          <w:szCs w:val="24"/>
        </w:rPr>
        <w:t xml:space="preserve">Not by </w:t>
      </w:r>
      <w:r w:rsidRPr="00AD7A68">
        <w:rPr>
          <w:rFonts w:eastAsia="Times New Roman"/>
          <w:b/>
          <w:sz w:val="24"/>
          <w:szCs w:val="24"/>
        </w:rPr>
        <w:t>any</w:t>
      </w:r>
      <w:r w:rsidRPr="00AD7A68">
        <w:rPr>
          <w:rFonts w:eastAsia="Times New Roman"/>
          <w:sz w:val="24"/>
          <w:szCs w:val="24"/>
        </w:rPr>
        <w:t xml:space="preserve"> means a magic bullet.  It would be prey to all the pathologies (and probably some more, since new venues are always opportunities/motivations for further innovation by those who would destroy democracy). But it would be a start.</w:t>
      </w:r>
    </w:p>
    <w:p w14:paraId="01122B15" w14:textId="77777777" w:rsidR="002B7A3C" w:rsidRPr="00AD7A68" w:rsidRDefault="002B7A3C">
      <w:pPr>
        <w:rPr>
          <w:rFonts w:eastAsia="Times New Roman"/>
          <w:sz w:val="24"/>
          <w:szCs w:val="24"/>
        </w:rPr>
      </w:pPr>
    </w:p>
    <w:p w14:paraId="310B6872" w14:textId="77777777" w:rsidR="002B7A3C" w:rsidRPr="00AD7A68" w:rsidRDefault="00551F4B">
      <w:pPr>
        <w:rPr>
          <w:rFonts w:eastAsia="Times New Roman"/>
          <w:b/>
          <w:sz w:val="24"/>
          <w:szCs w:val="24"/>
        </w:rPr>
      </w:pPr>
      <w:r w:rsidRPr="00AD7A68">
        <w:rPr>
          <w:rFonts w:eastAsia="Times New Roman"/>
          <w:b/>
          <w:sz w:val="24"/>
          <w:szCs w:val="24"/>
        </w:rPr>
        <w:t xml:space="preserve">Members of the public </w:t>
      </w:r>
    </w:p>
    <w:p w14:paraId="1DB2B083" w14:textId="77777777" w:rsidR="002B7A3C" w:rsidRPr="00AD7A68" w:rsidRDefault="00551F4B">
      <w:pPr>
        <w:rPr>
          <w:rFonts w:eastAsia="Times New Roman"/>
          <w:sz w:val="24"/>
          <w:szCs w:val="24"/>
        </w:rPr>
      </w:pPr>
      <w:r w:rsidRPr="00AD7A68">
        <w:rPr>
          <w:rFonts w:eastAsia="Times New Roman"/>
          <w:sz w:val="24"/>
          <w:szCs w:val="24"/>
        </w:rPr>
        <w:t xml:space="preserve">Adopt one of five scrutiny committees. We have NESC covered. We are working on Resources and </w:t>
      </w:r>
      <w:proofErr w:type="gramStart"/>
      <w:r w:rsidRPr="00AD7A68">
        <w:rPr>
          <w:rFonts w:eastAsia="Times New Roman"/>
          <w:sz w:val="24"/>
          <w:szCs w:val="24"/>
        </w:rPr>
        <w:t>Governance,</w:t>
      </w:r>
      <w:proofErr w:type="gramEnd"/>
      <w:r w:rsidRPr="00AD7A68">
        <w:rPr>
          <w:rFonts w:eastAsia="Times New Roman"/>
          <w:sz w:val="24"/>
          <w:szCs w:val="24"/>
        </w:rPr>
        <w:t xml:space="preserve"> your help would be welcome. Economy is next. After that, the other three are kind of </w:t>
      </w:r>
      <w:proofErr w:type="spellStart"/>
      <w:r w:rsidRPr="00AD7A68">
        <w:rPr>
          <w:rFonts w:eastAsia="Times New Roman"/>
          <w:sz w:val="24"/>
          <w:szCs w:val="24"/>
        </w:rPr>
        <w:t>of</w:t>
      </w:r>
      <w:proofErr w:type="spellEnd"/>
      <w:r w:rsidRPr="00AD7A68">
        <w:rPr>
          <w:rFonts w:eastAsia="Times New Roman"/>
          <w:sz w:val="24"/>
          <w:szCs w:val="24"/>
        </w:rPr>
        <w:t xml:space="preserve"> equal interest to us.</w:t>
      </w:r>
    </w:p>
    <w:p w14:paraId="6B2A616C" w14:textId="77777777" w:rsidR="002B7A3C" w:rsidRPr="00AD7A68" w:rsidRDefault="00551F4B">
      <w:pPr>
        <w:rPr>
          <w:rFonts w:eastAsia="Times New Roman"/>
          <w:sz w:val="24"/>
          <w:szCs w:val="24"/>
        </w:rPr>
      </w:pPr>
      <w:r w:rsidRPr="00AD7A68">
        <w:rPr>
          <w:rFonts w:eastAsia="Times New Roman"/>
          <w:sz w:val="24"/>
          <w:szCs w:val="24"/>
        </w:rPr>
        <w:t xml:space="preserve">At a minimum, </w:t>
      </w:r>
      <w:proofErr w:type="spellStart"/>
      <w:r w:rsidRPr="00AD7A68">
        <w:rPr>
          <w:rFonts w:eastAsia="Times New Roman"/>
          <w:sz w:val="24"/>
          <w:szCs w:val="24"/>
        </w:rPr>
        <w:t>familiarise</w:t>
      </w:r>
      <w:proofErr w:type="spellEnd"/>
      <w:r w:rsidRPr="00AD7A68">
        <w:rPr>
          <w:rFonts w:eastAsia="Times New Roman"/>
          <w:sz w:val="24"/>
          <w:szCs w:val="24"/>
        </w:rPr>
        <w:t xml:space="preserve"> yourself with the remit, the future agenda, the members of it.</w:t>
      </w:r>
    </w:p>
    <w:p w14:paraId="53E86DE6" w14:textId="77777777" w:rsidR="002B7A3C" w:rsidRPr="00AD7A68" w:rsidRDefault="00551F4B">
      <w:pPr>
        <w:rPr>
          <w:rFonts w:eastAsia="Times New Roman"/>
          <w:sz w:val="24"/>
          <w:szCs w:val="24"/>
        </w:rPr>
      </w:pPr>
      <w:r w:rsidRPr="00AD7A68">
        <w:rPr>
          <w:rFonts w:eastAsia="Times New Roman"/>
          <w:sz w:val="24"/>
          <w:szCs w:val="24"/>
        </w:rPr>
        <w:lastRenderedPageBreak/>
        <w:t>Watch the webcast for the last couple, to get a sense of who is a placeholder and who is a player (</w:t>
      </w:r>
      <w:proofErr w:type="spellStart"/>
      <w:r w:rsidRPr="00AD7A68">
        <w:rPr>
          <w:rFonts w:eastAsia="Times New Roman"/>
          <w:sz w:val="24"/>
          <w:szCs w:val="24"/>
        </w:rPr>
        <w:t>n</w:t>
      </w:r>
      <w:r w:rsidR="00B862AB" w:rsidRPr="00AD7A68">
        <w:rPr>
          <w:rFonts w:eastAsia="Times New Roman"/>
          <w:sz w:val="24"/>
          <w:szCs w:val="24"/>
        </w:rPr>
        <w:t>.</w:t>
      </w:r>
      <w:r w:rsidRPr="00AD7A68">
        <w:rPr>
          <w:rFonts w:eastAsia="Times New Roman"/>
          <w:sz w:val="24"/>
          <w:szCs w:val="24"/>
        </w:rPr>
        <w:t>b</w:t>
      </w:r>
      <w:r w:rsidR="00B862AB" w:rsidRPr="00AD7A68">
        <w:rPr>
          <w:rFonts w:eastAsia="Times New Roman"/>
          <w:sz w:val="24"/>
          <w:szCs w:val="24"/>
        </w:rPr>
        <w:t>.</w:t>
      </w:r>
      <w:proofErr w:type="spellEnd"/>
      <w:r w:rsidRPr="00AD7A68">
        <w:rPr>
          <w:rFonts w:eastAsia="Times New Roman"/>
          <w:sz w:val="24"/>
          <w:szCs w:val="24"/>
        </w:rPr>
        <w:t xml:space="preserve"> this shift</w:t>
      </w:r>
      <w:r w:rsidR="00B862AB" w:rsidRPr="00AD7A68">
        <w:rPr>
          <w:rFonts w:eastAsia="Times New Roman"/>
          <w:sz w:val="24"/>
          <w:szCs w:val="24"/>
        </w:rPr>
        <w:t>s</w:t>
      </w:r>
      <w:r w:rsidRPr="00AD7A68">
        <w:rPr>
          <w:rFonts w:eastAsia="Times New Roman"/>
          <w:sz w:val="24"/>
          <w:szCs w:val="24"/>
        </w:rPr>
        <w:t xml:space="preserve"> over time)</w:t>
      </w:r>
    </w:p>
    <w:p w14:paraId="16CCE3F4" w14:textId="77777777" w:rsidR="002B7A3C" w:rsidRPr="00AD7A68" w:rsidRDefault="00551F4B">
      <w:pPr>
        <w:numPr>
          <w:ilvl w:val="0"/>
          <w:numId w:val="8"/>
        </w:numPr>
        <w:rPr>
          <w:rFonts w:eastAsia="Times New Roman"/>
          <w:sz w:val="24"/>
          <w:szCs w:val="24"/>
        </w:rPr>
      </w:pPr>
      <w:r w:rsidRPr="00AD7A68">
        <w:rPr>
          <w:rFonts w:eastAsia="Times New Roman"/>
          <w:sz w:val="24"/>
          <w:szCs w:val="24"/>
        </w:rPr>
        <w:t>Turn up</w:t>
      </w:r>
    </w:p>
    <w:p w14:paraId="4D51C17C" w14:textId="77777777" w:rsidR="002B7A3C" w:rsidRPr="00AD7A68" w:rsidRDefault="00551F4B">
      <w:pPr>
        <w:numPr>
          <w:ilvl w:val="0"/>
          <w:numId w:val="8"/>
        </w:numPr>
        <w:rPr>
          <w:rFonts w:eastAsia="Times New Roman"/>
          <w:sz w:val="24"/>
          <w:szCs w:val="24"/>
        </w:rPr>
      </w:pPr>
      <w:r w:rsidRPr="00AD7A68">
        <w:rPr>
          <w:rFonts w:eastAsia="Times New Roman"/>
          <w:sz w:val="24"/>
          <w:szCs w:val="24"/>
        </w:rPr>
        <w:t>Speak at them</w:t>
      </w:r>
    </w:p>
    <w:p w14:paraId="54789494" w14:textId="77777777" w:rsidR="002B7A3C" w:rsidRPr="00AD7A68" w:rsidRDefault="00551F4B">
      <w:pPr>
        <w:numPr>
          <w:ilvl w:val="0"/>
          <w:numId w:val="8"/>
        </w:numPr>
        <w:rPr>
          <w:rFonts w:eastAsia="Times New Roman"/>
          <w:sz w:val="24"/>
          <w:szCs w:val="24"/>
        </w:rPr>
      </w:pPr>
      <w:r w:rsidRPr="00AD7A68">
        <w:rPr>
          <w:rFonts w:eastAsia="Times New Roman"/>
          <w:sz w:val="24"/>
          <w:szCs w:val="24"/>
        </w:rPr>
        <w:t xml:space="preserve">Submit some </w:t>
      </w:r>
      <w:proofErr w:type="spellStart"/>
      <w:r w:rsidRPr="00AD7A68">
        <w:rPr>
          <w:rFonts w:eastAsia="Times New Roman"/>
          <w:sz w:val="24"/>
          <w:szCs w:val="24"/>
        </w:rPr>
        <w:t>FoIAs</w:t>
      </w:r>
      <w:proofErr w:type="spellEnd"/>
    </w:p>
    <w:p w14:paraId="30E8C623" w14:textId="77777777" w:rsidR="002B7A3C" w:rsidRPr="00AD7A68" w:rsidRDefault="00551F4B">
      <w:pPr>
        <w:numPr>
          <w:ilvl w:val="0"/>
          <w:numId w:val="8"/>
        </w:numPr>
        <w:rPr>
          <w:rFonts w:eastAsia="Times New Roman"/>
          <w:sz w:val="24"/>
          <w:szCs w:val="24"/>
        </w:rPr>
      </w:pPr>
      <w:r w:rsidRPr="00AD7A68">
        <w:rPr>
          <w:rFonts w:eastAsia="Times New Roman"/>
          <w:sz w:val="24"/>
          <w:szCs w:val="24"/>
        </w:rPr>
        <w:t>Report on them</w:t>
      </w:r>
    </w:p>
    <w:p w14:paraId="6D05F46B" w14:textId="77777777" w:rsidR="002B7A3C" w:rsidRPr="00AD7A68" w:rsidRDefault="00551F4B">
      <w:pPr>
        <w:numPr>
          <w:ilvl w:val="0"/>
          <w:numId w:val="8"/>
        </w:numPr>
        <w:rPr>
          <w:rFonts w:eastAsia="Times New Roman"/>
          <w:sz w:val="24"/>
          <w:szCs w:val="24"/>
        </w:rPr>
      </w:pPr>
      <w:r w:rsidRPr="00AD7A68">
        <w:rPr>
          <w:rFonts w:eastAsia="Times New Roman"/>
          <w:sz w:val="24"/>
          <w:szCs w:val="24"/>
        </w:rPr>
        <w:t xml:space="preserve">Lobby </w:t>
      </w:r>
      <w:r w:rsidR="003C59E3">
        <w:rPr>
          <w:rFonts w:eastAsia="Times New Roman"/>
          <w:sz w:val="24"/>
          <w:szCs w:val="24"/>
        </w:rPr>
        <w:t>councilor</w:t>
      </w:r>
      <w:r w:rsidRPr="00AD7A68">
        <w:rPr>
          <w:rFonts w:eastAsia="Times New Roman"/>
          <w:sz w:val="24"/>
          <w:szCs w:val="24"/>
        </w:rPr>
        <w:t>s in between times</w:t>
      </w:r>
    </w:p>
    <w:p w14:paraId="187EA68F" w14:textId="77777777" w:rsidR="002B7A3C" w:rsidRPr="00AD7A68" w:rsidRDefault="00551F4B">
      <w:pPr>
        <w:numPr>
          <w:ilvl w:val="0"/>
          <w:numId w:val="8"/>
        </w:numPr>
        <w:rPr>
          <w:rFonts w:eastAsia="Times New Roman"/>
          <w:sz w:val="24"/>
          <w:szCs w:val="24"/>
        </w:rPr>
      </w:pPr>
      <w:r w:rsidRPr="00AD7A68">
        <w:rPr>
          <w:rFonts w:eastAsia="Times New Roman"/>
          <w:sz w:val="24"/>
          <w:szCs w:val="24"/>
        </w:rPr>
        <w:t>Become an expert in one of the topics</w:t>
      </w:r>
    </w:p>
    <w:p w14:paraId="4DC86ED3" w14:textId="77777777" w:rsidR="002B7A3C" w:rsidRPr="00AD7A68" w:rsidRDefault="00551F4B">
      <w:pPr>
        <w:numPr>
          <w:ilvl w:val="0"/>
          <w:numId w:val="8"/>
        </w:numPr>
        <w:rPr>
          <w:rFonts w:eastAsia="Times New Roman"/>
          <w:sz w:val="24"/>
          <w:szCs w:val="24"/>
        </w:rPr>
      </w:pPr>
      <w:r w:rsidRPr="00AD7A68">
        <w:rPr>
          <w:rFonts w:eastAsia="Times New Roman"/>
          <w:sz w:val="24"/>
          <w:szCs w:val="24"/>
        </w:rPr>
        <w:t>Work with others who turn up, compare notes with other scrutiny committee adopters.</w:t>
      </w:r>
    </w:p>
    <w:p w14:paraId="1D507B4E" w14:textId="77777777" w:rsidR="002B7A3C" w:rsidRPr="00AD7A68" w:rsidRDefault="002B7A3C">
      <w:pPr>
        <w:rPr>
          <w:rFonts w:eastAsia="Times New Roman"/>
          <w:sz w:val="24"/>
          <w:szCs w:val="24"/>
        </w:rPr>
      </w:pPr>
    </w:p>
    <w:p w14:paraId="33973355" w14:textId="77777777" w:rsidR="002B7A3C" w:rsidRPr="00AD7A68" w:rsidRDefault="00551F4B">
      <w:pPr>
        <w:rPr>
          <w:rFonts w:eastAsia="Times New Roman"/>
          <w:sz w:val="24"/>
          <w:szCs w:val="24"/>
        </w:rPr>
      </w:pPr>
      <w:r w:rsidRPr="00AD7A68">
        <w:rPr>
          <w:rFonts w:eastAsia="Times New Roman"/>
          <w:sz w:val="24"/>
          <w:szCs w:val="24"/>
        </w:rPr>
        <w:t>Most of all though, join the campaign for a seventh committee.</w:t>
      </w:r>
    </w:p>
    <w:p w14:paraId="4A990F1B" w14:textId="77777777" w:rsidR="002B7A3C" w:rsidRPr="00AD7A68" w:rsidRDefault="00B862AB">
      <w:pPr>
        <w:pStyle w:val="Heading2"/>
        <w:rPr>
          <w:rFonts w:eastAsia="Times New Roman"/>
          <w:sz w:val="36"/>
          <w:szCs w:val="36"/>
        </w:rPr>
      </w:pPr>
      <w:bookmarkStart w:id="165" w:name="_a4shqd1yu96v" w:colFirst="0" w:colLast="0"/>
      <w:bookmarkStart w:id="166" w:name="_Toc52710492"/>
      <w:bookmarkStart w:id="167" w:name="_Toc52710848"/>
      <w:bookmarkStart w:id="168" w:name="_Toc52711843"/>
      <w:bookmarkStart w:id="169" w:name="_Toc52711943"/>
      <w:bookmarkStart w:id="170" w:name="_Toc52712296"/>
      <w:bookmarkStart w:id="171" w:name="_Toc52712552"/>
      <w:bookmarkStart w:id="172" w:name="_Toc52712676"/>
      <w:bookmarkEnd w:id="165"/>
      <w:r w:rsidRPr="00AD7A68">
        <w:rPr>
          <w:rFonts w:eastAsia="Times New Roman"/>
          <w:sz w:val="36"/>
          <w:szCs w:val="36"/>
        </w:rPr>
        <w:t>F</w:t>
      </w:r>
      <w:r w:rsidR="00551F4B" w:rsidRPr="00AD7A68">
        <w:rPr>
          <w:rFonts w:eastAsia="Times New Roman"/>
          <w:sz w:val="36"/>
          <w:szCs w:val="36"/>
        </w:rPr>
        <w:t>or each scrutiny week</w:t>
      </w:r>
      <w:bookmarkEnd w:id="166"/>
      <w:bookmarkEnd w:id="167"/>
      <w:bookmarkEnd w:id="168"/>
      <w:bookmarkEnd w:id="169"/>
      <w:bookmarkEnd w:id="170"/>
      <w:bookmarkEnd w:id="171"/>
      <w:bookmarkEnd w:id="172"/>
    </w:p>
    <w:p w14:paraId="6CE566BB" w14:textId="77777777" w:rsidR="002B7A3C" w:rsidRPr="00AD7A68" w:rsidRDefault="00551F4B">
      <w:pPr>
        <w:pStyle w:val="Heading3"/>
        <w:rPr>
          <w:rFonts w:eastAsia="Times New Roman"/>
          <w:sz w:val="24"/>
          <w:szCs w:val="24"/>
        </w:rPr>
      </w:pPr>
      <w:bookmarkStart w:id="173" w:name="_qo267ze2uhz" w:colFirst="0" w:colLast="0"/>
      <w:bookmarkStart w:id="174" w:name="_Toc52710493"/>
      <w:bookmarkStart w:id="175" w:name="_Toc52710849"/>
      <w:bookmarkStart w:id="176" w:name="_Toc52711844"/>
      <w:bookmarkStart w:id="177" w:name="_Toc52711944"/>
      <w:bookmarkStart w:id="178" w:name="_Toc52712297"/>
      <w:bookmarkStart w:id="179" w:name="_Toc52712553"/>
      <w:bookmarkStart w:id="180" w:name="_Toc52712677"/>
      <w:bookmarkEnd w:id="173"/>
      <w:r w:rsidRPr="00AD7A68">
        <w:rPr>
          <w:rFonts w:eastAsia="Times New Roman"/>
          <w:sz w:val="24"/>
          <w:szCs w:val="24"/>
        </w:rPr>
        <w:t>Before</w:t>
      </w:r>
      <w:bookmarkEnd w:id="174"/>
      <w:bookmarkEnd w:id="175"/>
      <w:bookmarkEnd w:id="176"/>
      <w:bookmarkEnd w:id="177"/>
      <w:bookmarkEnd w:id="178"/>
      <w:bookmarkEnd w:id="179"/>
      <w:bookmarkEnd w:id="180"/>
    </w:p>
    <w:p w14:paraId="37A311AA" w14:textId="77777777" w:rsidR="002B7A3C" w:rsidRPr="00AD7A68" w:rsidRDefault="00551F4B">
      <w:pPr>
        <w:rPr>
          <w:rFonts w:eastAsia="Times New Roman"/>
          <w:b/>
          <w:sz w:val="24"/>
          <w:szCs w:val="24"/>
        </w:rPr>
      </w:pPr>
      <w:r w:rsidRPr="00AD7A68">
        <w:rPr>
          <w:rFonts w:eastAsia="Times New Roman"/>
          <w:b/>
          <w:sz w:val="24"/>
          <w:szCs w:val="24"/>
        </w:rPr>
        <w:t>Alerting each other to impending items</w:t>
      </w:r>
    </w:p>
    <w:p w14:paraId="05E978CF" w14:textId="77777777" w:rsidR="002B7A3C" w:rsidRPr="00AD7A68" w:rsidRDefault="00551F4B">
      <w:pPr>
        <w:rPr>
          <w:rFonts w:eastAsia="Times New Roman"/>
          <w:i/>
          <w:sz w:val="24"/>
          <w:szCs w:val="24"/>
        </w:rPr>
      </w:pPr>
      <w:r w:rsidRPr="00AD7A68">
        <w:rPr>
          <w:rFonts w:eastAsia="Times New Roman"/>
          <w:i/>
          <w:sz w:val="24"/>
          <w:szCs w:val="24"/>
        </w:rPr>
        <w:t xml:space="preserve">“Hey x, I know you’re interested in y. Apologies if you already know, but y is being discussed next week [date] </w:t>
      </w:r>
      <w:proofErr w:type="spellStart"/>
      <w:r w:rsidRPr="00AD7A68">
        <w:rPr>
          <w:rFonts w:eastAsia="Times New Roman"/>
          <w:i/>
          <w:sz w:val="24"/>
          <w:szCs w:val="24"/>
        </w:rPr>
        <w:t>etc</w:t>
      </w:r>
      <w:proofErr w:type="spellEnd"/>
      <w:r w:rsidRPr="00AD7A68">
        <w:rPr>
          <w:rFonts w:eastAsia="Times New Roman"/>
          <w:i/>
          <w:sz w:val="24"/>
          <w:szCs w:val="24"/>
        </w:rPr>
        <w:t>”</w:t>
      </w:r>
    </w:p>
    <w:p w14:paraId="68CC4CB4" w14:textId="77777777" w:rsidR="002B7A3C" w:rsidRPr="00AD7A68" w:rsidRDefault="002B7A3C">
      <w:pPr>
        <w:rPr>
          <w:rFonts w:eastAsia="Times New Roman"/>
          <w:i/>
          <w:sz w:val="24"/>
          <w:szCs w:val="24"/>
        </w:rPr>
      </w:pPr>
    </w:p>
    <w:p w14:paraId="00A77561" w14:textId="77777777" w:rsidR="002B7A3C" w:rsidRPr="00AD7A68" w:rsidRDefault="00551F4B">
      <w:pPr>
        <w:rPr>
          <w:rFonts w:eastAsia="Times New Roman"/>
          <w:b/>
          <w:sz w:val="24"/>
          <w:szCs w:val="24"/>
        </w:rPr>
      </w:pPr>
      <w:r w:rsidRPr="00AD7A68">
        <w:rPr>
          <w:rFonts w:eastAsia="Times New Roman"/>
          <w:b/>
          <w:sz w:val="24"/>
          <w:szCs w:val="24"/>
        </w:rPr>
        <w:t>Reading items with a critical eye</w:t>
      </w:r>
    </w:p>
    <w:p w14:paraId="334EB180" w14:textId="77777777" w:rsidR="002B7A3C" w:rsidRPr="00AD7A68" w:rsidRDefault="00551F4B">
      <w:pPr>
        <w:rPr>
          <w:rFonts w:eastAsia="Times New Roman"/>
          <w:sz w:val="24"/>
          <w:szCs w:val="24"/>
        </w:rPr>
      </w:pPr>
      <w:r w:rsidRPr="00AD7A68">
        <w:rPr>
          <w:rFonts w:eastAsia="Times New Roman"/>
          <w:sz w:val="24"/>
          <w:szCs w:val="24"/>
        </w:rPr>
        <w:t>See</w:t>
      </w:r>
      <w:hyperlink r:id="rId33">
        <w:r w:rsidRPr="00AD7A68">
          <w:rPr>
            <w:rFonts w:eastAsia="Times New Roman"/>
            <w:color w:val="1155CC"/>
            <w:sz w:val="24"/>
            <w:szCs w:val="24"/>
            <w:u w:val="single"/>
          </w:rPr>
          <w:t xml:space="preserve"> reading council documents</w:t>
        </w:r>
      </w:hyperlink>
    </w:p>
    <w:p w14:paraId="6CFC5C3B" w14:textId="77777777" w:rsidR="002B7A3C" w:rsidRPr="00AD7A68" w:rsidRDefault="002B7A3C">
      <w:pPr>
        <w:rPr>
          <w:rFonts w:eastAsia="Times New Roman"/>
          <w:sz w:val="24"/>
          <w:szCs w:val="24"/>
        </w:rPr>
      </w:pPr>
    </w:p>
    <w:p w14:paraId="286B3BE2" w14:textId="77777777" w:rsidR="002B7A3C" w:rsidRPr="00AD7A68" w:rsidRDefault="00551F4B">
      <w:pPr>
        <w:rPr>
          <w:rFonts w:eastAsia="Times New Roman"/>
          <w:b/>
          <w:sz w:val="24"/>
          <w:szCs w:val="24"/>
        </w:rPr>
      </w:pPr>
      <w:r w:rsidRPr="00AD7A68">
        <w:rPr>
          <w:rFonts w:eastAsia="Times New Roman"/>
          <w:b/>
          <w:sz w:val="24"/>
          <w:szCs w:val="24"/>
        </w:rPr>
        <w:t xml:space="preserve">(Optional) Writing briefing papers and notes, alerting journos and </w:t>
      </w:r>
      <w:r w:rsidR="003C59E3">
        <w:rPr>
          <w:rFonts w:eastAsia="Times New Roman"/>
          <w:b/>
          <w:sz w:val="24"/>
          <w:szCs w:val="24"/>
        </w:rPr>
        <w:t>councilor</w:t>
      </w:r>
      <w:r w:rsidRPr="00AD7A68">
        <w:rPr>
          <w:rFonts w:eastAsia="Times New Roman"/>
          <w:b/>
          <w:sz w:val="24"/>
          <w:szCs w:val="24"/>
        </w:rPr>
        <w:t>s</w:t>
      </w:r>
    </w:p>
    <w:p w14:paraId="34E5134F" w14:textId="77777777" w:rsidR="002B7A3C" w:rsidRPr="00AD7A68" w:rsidRDefault="00551F4B">
      <w:pPr>
        <w:rPr>
          <w:rFonts w:eastAsia="Times New Roman"/>
          <w:sz w:val="24"/>
          <w:szCs w:val="24"/>
        </w:rPr>
      </w:pPr>
      <w:r w:rsidRPr="00AD7A68">
        <w:rPr>
          <w:rFonts w:eastAsia="Times New Roman"/>
          <w:sz w:val="24"/>
          <w:szCs w:val="24"/>
        </w:rPr>
        <w:t xml:space="preserve">See our briefing papers here.  Not </w:t>
      </w:r>
      <w:proofErr w:type="spellStart"/>
      <w:r w:rsidRPr="00AD7A68">
        <w:rPr>
          <w:rFonts w:eastAsia="Times New Roman"/>
          <w:sz w:val="24"/>
          <w:szCs w:val="24"/>
        </w:rPr>
        <w:t>gonna</w:t>
      </w:r>
      <w:proofErr w:type="spellEnd"/>
      <w:r w:rsidRPr="00AD7A68">
        <w:rPr>
          <w:rFonts w:eastAsia="Times New Roman"/>
          <w:sz w:val="24"/>
          <w:szCs w:val="24"/>
        </w:rPr>
        <w:t xml:space="preserve"> lie, the first couple of times is time consuming, but it gets </w:t>
      </w:r>
      <w:proofErr w:type="gramStart"/>
      <w:r w:rsidRPr="00AD7A68">
        <w:rPr>
          <w:rFonts w:eastAsia="Times New Roman"/>
          <w:sz w:val="24"/>
          <w:szCs w:val="24"/>
        </w:rPr>
        <w:t>easier..</w:t>
      </w:r>
      <w:proofErr w:type="gramEnd"/>
    </w:p>
    <w:p w14:paraId="53229F1B" w14:textId="77777777" w:rsidR="002B7A3C" w:rsidRPr="00AD7A68" w:rsidRDefault="002B7A3C">
      <w:pPr>
        <w:rPr>
          <w:rFonts w:eastAsia="Times New Roman"/>
          <w:sz w:val="24"/>
          <w:szCs w:val="24"/>
        </w:rPr>
      </w:pPr>
    </w:p>
    <w:p w14:paraId="723EADBD" w14:textId="77777777" w:rsidR="002B7A3C" w:rsidRPr="00AD7A68" w:rsidRDefault="00551F4B">
      <w:pPr>
        <w:rPr>
          <w:rFonts w:eastAsia="Times New Roman"/>
          <w:b/>
          <w:sz w:val="24"/>
          <w:szCs w:val="24"/>
        </w:rPr>
      </w:pPr>
      <w:r w:rsidRPr="00AD7A68">
        <w:rPr>
          <w:rFonts w:eastAsia="Times New Roman"/>
          <w:b/>
          <w:sz w:val="24"/>
          <w:szCs w:val="24"/>
        </w:rPr>
        <w:t xml:space="preserve">Contacting </w:t>
      </w:r>
      <w:r w:rsidR="003C59E3">
        <w:rPr>
          <w:rFonts w:eastAsia="Times New Roman"/>
          <w:b/>
          <w:sz w:val="24"/>
          <w:szCs w:val="24"/>
        </w:rPr>
        <w:t>councilor</w:t>
      </w:r>
      <w:r w:rsidRPr="00AD7A68">
        <w:rPr>
          <w:rFonts w:eastAsia="Times New Roman"/>
          <w:b/>
          <w:sz w:val="24"/>
          <w:szCs w:val="24"/>
        </w:rPr>
        <w:t>s with questions</w:t>
      </w:r>
    </w:p>
    <w:p w14:paraId="699C312E" w14:textId="77777777" w:rsidR="002B7A3C" w:rsidRPr="00AD7A68" w:rsidRDefault="00551F4B">
      <w:pPr>
        <w:rPr>
          <w:rFonts w:eastAsia="Times New Roman"/>
          <w:sz w:val="24"/>
          <w:szCs w:val="24"/>
        </w:rPr>
      </w:pPr>
      <w:r w:rsidRPr="00AD7A68">
        <w:rPr>
          <w:rFonts w:eastAsia="Times New Roman"/>
          <w:sz w:val="24"/>
          <w:szCs w:val="24"/>
        </w:rPr>
        <w:t>They have email addresses. Most list their mobile numbers.</w:t>
      </w:r>
    </w:p>
    <w:p w14:paraId="2817A5ED" w14:textId="77777777" w:rsidR="002B7A3C" w:rsidRPr="00AD7A68" w:rsidRDefault="002B7A3C">
      <w:pPr>
        <w:rPr>
          <w:rFonts w:eastAsia="Times New Roman"/>
          <w:sz w:val="24"/>
          <w:szCs w:val="24"/>
        </w:rPr>
      </w:pPr>
    </w:p>
    <w:p w14:paraId="2E454460" w14:textId="77777777" w:rsidR="002B7A3C" w:rsidRPr="00AD7A68" w:rsidRDefault="00551F4B">
      <w:pPr>
        <w:pStyle w:val="Heading3"/>
        <w:rPr>
          <w:rFonts w:eastAsia="Times New Roman"/>
          <w:sz w:val="24"/>
          <w:szCs w:val="24"/>
        </w:rPr>
      </w:pPr>
      <w:bookmarkStart w:id="181" w:name="_veaodou699qt" w:colFirst="0" w:colLast="0"/>
      <w:bookmarkStart w:id="182" w:name="_Toc52710494"/>
      <w:bookmarkStart w:id="183" w:name="_Toc52710850"/>
      <w:bookmarkStart w:id="184" w:name="_Toc52711845"/>
      <w:bookmarkStart w:id="185" w:name="_Toc52711945"/>
      <w:bookmarkStart w:id="186" w:name="_Toc52712298"/>
      <w:bookmarkStart w:id="187" w:name="_Toc52712554"/>
      <w:bookmarkStart w:id="188" w:name="_Toc52712678"/>
      <w:bookmarkEnd w:id="181"/>
      <w:r w:rsidRPr="00AD7A68">
        <w:rPr>
          <w:rFonts w:eastAsia="Times New Roman"/>
          <w:sz w:val="24"/>
          <w:szCs w:val="24"/>
        </w:rPr>
        <w:t>During</w:t>
      </w:r>
      <w:bookmarkEnd w:id="182"/>
      <w:bookmarkEnd w:id="183"/>
      <w:bookmarkEnd w:id="184"/>
      <w:bookmarkEnd w:id="185"/>
      <w:bookmarkEnd w:id="186"/>
      <w:bookmarkEnd w:id="187"/>
      <w:bookmarkEnd w:id="188"/>
    </w:p>
    <w:p w14:paraId="325CD118" w14:textId="77777777" w:rsidR="002B7A3C" w:rsidRPr="00AD7A68" w:rsidRDefault="00551F4B">
      <w:pPr>
        <w:rPr>
          <w:rFonts w:eastAsia="Times New Roman"/>
          <w:b/>
          <w:sz w:val="24"/>
          <w:szCs w:val="24"/>
        </w:rPr>
      </w:pPr>
      <w:r w:rsidRPr="00AD7A68">
        <w:rPr>
          <w:rFonts w:eastAsia="Times New Roman"/>
          <w:b/>
          <w:sz w:val="24"/>
          <w:szCs w:val="24"/>
        </w:rPr>
        <w:t>Attending (in real life or online)</w:t>
      </w:r>
    </w:p>
    <w:p w14:paraId="2DCE64BB" w14:textId="77777777" w:rsidR="002B7A3C" w:rsidRPr="00AD7A68" w:rsidRDefault="00551F4B">
      <w:pPr>
        <w:rPr>
          <w:rFonts w:eastAsia="Times New Roman"/>
          <w:sz w:val="24"/>
          <w:szCs w:val="24"/>
        </w:rPr>
      </w:pPr>
      <w:r w:rsidRPr="00AD7A68">
        <w:rPr>
          <w:rFonts w:eastAsia="Times New Roman"/>
          <w:sz w:val="24"/>
          <w:szCs w:val="24"/>
        </w:rPr>
        <w:t>It’s important that they see people actually give a damn.</w:t>
      </w:r>
    </w:p>
    <w:p w14:paraId="61FB19B2" w14:textId="77777777" w:rsidR="002B7A3C" w:rsidRPr="00AD7A68" w:rsidRDefault="002B7A3C">
      <w:pPr>
        <w:rPr>
          <w:rFonts w:eastAsia="Times New Roman"/>
          <w:sz w:val="24"/>
          <w:szCs w:val="24"/>
        </w:rPr>
      </w:pPr>
    </w:p>
    <w:p w14:paraId="7915B19B" w14:textId="77777777" w:rsidR="002B7A3C" w:rsidRPr="00AD7A68" w:rsidRDefault="00551F4B">
      <w:pPr>
        <w:rPr>
          <w:rFonts w:eastAsia="Times New Roman"/>
          <w:b/>
          <w:sz w:val="24"/>
          <w:szCs w:val="24"/>
        </w:rPr>
      </w:pPr>
      <w:r w:rsidRPr="00AD7A68">
        <w:rPr>
          <w:rFonts w:eastAsia="Times New Roman"/>
          <w:b/>
          <w:sz w:val="24"/>
          <w:szCs w:val="24"/>
        </w:rPr>
        <w:t>Maintaining the will to live</w:t>
      </w:r>
    </w:p>
    <w:p w14:paraId="504B6F62" w14:textId="77777777" w:rsidR="002B7A3C" w:rsidRPr="00AD7A68" w:rsidRDefault="00551F4B">
      <w:pPr>
        <w:rPr>
          <w:rFonts w:eastAsia="Times New Roman"/>
          <w:sz w:val="24"/>
          <w:szCs w:val="24"/>
        </w:rPr>
      </w:pPr>
      <w:r w:rsidRPr="00AD7A68">
        <w:rPr>
          <w:rFonts w:eastAsia="Times New Roman"/>
          <w:sz w:val="24"/>
          <w:szCs w:val="24"/>
        </w:rPr>
        <w:t>This can be really hard. See also individual and collective morale maintenance on the activecitizenshiptoolkit.net site.</w:t>
      </w:r>
    </w:p>
    <w:p w14:paraId="78FCE7FA" w14:textId="77777777" w:rsidR="002B7A3C" w:rsidRPr="00AD7A68" w:rsidRDefault="002B7A3C">
      <w:pPr>
        <w:rPr>
          <w:rFonts w:eastAsia="Times New Roman"/>
          <w:sz w:val="24"/>
          <w:szCs w:val="24"/>
        </w:rPr>
      </w:pPr>
    </w:p>
    <w:p w14:paraId="195C58CF" w14:textId="77777777" w:rsidR="002B7A3C" w:rsidRPr="00AD7A68" w:rsidRDefault="00551F4B">
      <w:pPr>
        <w:rPr>
          <w:rFonts w:eastAsia="Times New Roman"/>
          <w:b/>
          <w:sz w:val="24"/>
          <w:szCs w:val="24"/>
        </w:rPr>
      </w:pPr>
      <w:r w:rsidRPr="00AD7A68">
        <w:rPr>
          <w:rFonts w:eastAsia="Times New Roman"/>
          <w:b/>
          <w:sz w:val="24"/>
          <w:szCs w:val="24"/>
        </w:rPr>
        <w:t>Telling people about it</w:t>
      </w:r>
    </w:p>
    <w:p w14:paraId="06C7C1C3" w14:textId="77777777" w:rsidR="002B7A3C" w:rsidRPr="00AD7A68" w:rsidRDefault="00551F4B">
      <w:pPr>
        <w:rPr>
          <w:rFonts w:eastAsia="Times New Roman"/>
          <w:sz w:val="24"/>
          <w:szCs w:val="24"/>
        </w:rPr>
      </w:pPr>
      <w:r w:rsidRPr="00AD7A68">
        <w:rPr>
          <w:rFonts w:eastAsia="Times New Roman"/>
          <w:sz w:val="24"/>
          <w:szCs w:val="24"/>
        </w:rPr>
        <w:t>Live tweeting, if that is your thing...</w:t>
      </w:r>
    </w:p>
    <w:p w14:paraId="38611109" w14:textId="77777777" w:rsidR="002B7A3C" w:rsidRPr="00AD7A68" w:rsidRDefault="002B7A3C">
      <w:pPr>
        <w:rPr>
          <w:rFonts w:eastAsia="Times New Roman"/>
          <w:sz w:val="24"/>
          <w:szCs w:val="24"/>
        </w:rPr>
      </w:pPr>
    </w:p>
    <w:p w14:paraId="7ED74CC6" w14:textId="77777777" w:rsidR="002B7A3C" w:rsidRPr="00AD7A68" w:rsidRDefault="00551F4B">
      <w:pPr>
        <w:pStyle w:val="Heading3"/>
        <w:rPr>
          <w:rFonts w:eastAsia="Times New Roman"/>
          <w:sz w:val="24"/>
          <w:szCs w:val="24"/>
        </w:rPr>
      </w:pPr>
      <w:bookmarkStart w:id="189" w:name="_2h72bbhp0461" w:colFirst="0" w:colLast="0"/>
      <w:bookmarkStart w:id="190" w:name="_Toc52710495"/>
      <w:bookmarkStart w:id="191" w:name="_Toc52710851"/>
      <w:bookmarkStart w:id="192" w:name="_Toc52711846"/>
      <w:bookmarkStart w:id="193" w:name="_Toc52711946"/>
      <w:bookmarkStart w:id="194" w:name="_Toc52712299"/>
      <w:bookmarkStart w:id="195" w:name="_Toc52712555"/>
      <w:bookmarkStart w:id="196" w:name="_Toc52712679"/>
      <w:bookmarkEnd w:id="189"/>
      <w:r w:rsidRPr="00AD7A68">
        <w:rPr>
          <w:rFonts w:eastAsia="Times New Roman"/>
          <w:sz w:val="24"/>
          <w:szCs w:val="24"/>
        </w:rPr>
        <w:t>After</w:t>
      </w:r>
      <w:bookmarkEnd w:id="190"/>
      <w:bookmarkEnd w:id="191"/>
      <w:bookmarkEnd w:id="192"/>
      <w:bookmarkEnd w:id="193"/>
      <w:bookmarkEnd w:id="194"/>
      <w:bookmarkEnd w:id="195"/>
      <w:bookmarkEnd w:id="196"/>
    </w:p>
    <w:p w14:paraId="24A94536" w14:textId="77777777" w:rsidR="002B7A3C" w:rsidRPr="00AD7A68" w:rsidRDefault="00551F4B">
      <w:pPr>
        <w:rPr>
          <w:rFonts w:eastAsia="Times New Roman"/>
          <w:b/>
          <w:sz w:val="24"/>
          <w:szCs w:val="24"/>
        </w:rPr>
      </w:pPr>
      <w:r w:rsidRPr="00AD7A68">
        <w:rPr>
          <w:rFonts w:eastAsia="Times New Roman"/>
          <w:b/>
          <w:sz w:val="24"/>
          <w:szCs w:val="24"/>
        </w:rPr>
        <w:t>Reporting at the time (tweeting) and after (blogging)</w:t>
      </w:r>
    </w:p>
    <w:p w14:paraId="0CD0F712" w14:textId="77777777" w:rsidR="002B7A3C" w:rsidRPr="00AD7A68" w:rsidRDefault="00551F4B">
      <w:pPr>
        <w:rPr>
          <w:rFonts w:eastAsia="Times New Roman"/>
          <w:sz w:val="24"/>
          <w:szCs w:val="24"/>
        </w:rPr>
      </w:pPr>
      <w:r w:rsidRPr="00AD7A68">
        <w:rPr>
          <w:rFonts w:eastAsia="Times New Roman"/>
          <w:sz w:val="24"/>
          <w:szCs w:val="24"/>
        </w:rPr>
        <w:lastRenderedPageBreak/>
        <w:t>The sooner the better. Shorter rather than total blow-by-blow</w:t>
      </w:r>
    </w:p>
    <w:p w14:paraId="47A327D5" w14:textId="77777777" w:rsidR="002B7A3C" w:rsidRPr="00AD7A68" w:rsidRDefault="002B7A3C">
      <w:pPr>
        <w:rPr>
          <w:rFonts w:eastAsia="Times New Roman"/>
          <w:sz w:val="24"/>
          <w:szCs w:val="24"/>
        </w:rPr>
      </w:pPr>
    </w:p>
    <w:p w14:paraId="593BFC5B" w14:textId="77777777" w:rsidR="002B7A3C" w:rsidRPr="00AD7A68" w:rsidRDefault="00551F4B">
      <w:pPr>
        <w:rPr>
          <w:rFonts w:eastAsia="Times New Roman"/>
          <w:b/>
          <w:sz w:val="24"/>
          <w:szCs w:val="24"/>
        </w:rPr>
      </w:pPr>
      <w:r w:rsidRPr="00AD7A68">
        <w:rPr>
          <w:rFonts w:eastAsia="Times New Roman"/>
          <w:b/>
          <w:sz w:val="24"/>
          <w:szCs w:val="24"/>
        </w:rPr>
        <w:t xml:space="preserve">Following up with </w:t>
      </w:r>
      <w:r w:rsidR="003C59E3">
        <w:rPr>
          <w:rFonts w:eastAsia="Times New Roman"/>
          <w:b/>
          <w:sz w:val="24"/>
          <w:szCs w:val="24"/>
        </w:rPr>
        <w:t>councilor</w:t>
      </w:r>
      <w:r w:rsidRPr="00AD7A68">
        <w:rPr>
          <w:rFonts w:eastAsia="Times New Roman"/>
          <w:b/>
          <w:sz w:val="24"/>
          <w:szCs w:val="24"/>
        </w:rPr>
        <w:t>s</w:t>
      </w:r>
    </w:p>
    <w:p w14:paraId="6D4D1110" w14:textId="77777777" w:rsidR="002B7A3C" w:rsidRPr="00AD7A68" w:rsidRDefault="00551F4B">
      <w:pPr>
        <w:rPr>
          <w:rFonts w:eastAsia="Times New Roman"/>
          <w:sz w:val="24"/>
          <w:szCs w:val="24"/>
        </w:rPr>
      </w:pPr>
      <w:r w:rsidRPr="00AD7A68">
        <w:rPr>
          <w:rFonts w:eastAsia="Times New Roman"/>
          <w:sz w:val="24"/>
          <w:szCs w:val="24"/>
        </w:rPr>
        <w:t xml:space="preserve">Thank the chair if by some miracle you were allowed to speak? Some may say that you shouldn’t do that because it reinforces the whole ridiculous farce that people are not able to speak. </w:t>
      </w:r>
    </w:p>
    <w:p w14:paraId="40948321" w14:textId="77777777" w:rsidR="002B7A3C" w:rsidRPr="00AD7A68" w:rsidRDefault="00551F4B">
      <w:pPr>
        <w:rPr>
          <w:rFonts w:eastAsia="Times New Roman"/>
          <w:sz w:val="24"/>
          <w:szCs w:val="24"/>
        </w:rPr>
      </w:pPr>
      <w:r w:rsidRPr="00AD7A68">
        <w:rPr>
          <w:rFonts w:eastAsia="Times New Roman"/>
          <w:sz w:val="24"/>
          <w:szCs w:val="24"/>
        </w:rPr>
        <w:t xml:space="preserve">Thank </w:t>
      </w:r>
      <w:r w:rsidR="003C59E3">
        <w:rPr>
          <w:rFonts w:eastAsia="Times New Roman"/>
          <w:sz w:val="24"/>
          <w:szCs w:val="24"/>
        </w:rPr>
        <w:t>councilor</w:t>
      </w:r>
      <w:r w:rsidRPr="00AD7A68">
        <w:rPr>
          <w:rFonts w:eastAsia="Times New Roman"/>
          <w:sz w:val="24"/>
          <w:szCs w:val="24"/>
        </w:rPr>
        <w:t>s who asked good questions</w:t>
      </w:r>
    </w:p>
    <w:p w14:paraId="1C776D9F" w14:textId="77777777" w:rsidR="002B7A3C" w:rsidRPr="00AD7A68" w:rsidRDefault="002B7A3C">
      <w:pPr>
        <w:rPr>
          <w:rFonts w:eastAsia="Times New Roman"/>
          <w:sz w:val="24"/>
          <w:szCs w:val="24"/>
        </w:rPr>
      </w:pPr>
    </w:p>
    <w:p w14:paraId="2CB51E11" w14:textId="77777777" w:rsidR="002B7A3C" w:rsidRPr="00AD7A68" w:rsidRDefault="00551F4B">
      <w:pPr>
        <w:rPr>
          <w:rFonts w:eastAsia="Times New Roman"/>
          <w:b/>
          <w:sz w:val="24"/>
          <w:szCs w:val="24"/>
        </w:rPr>
      </w:pPr>
      <w:r w:rsidRPr="00AD7A68">
        <w:rPr>
          <w:rFonts w:eastAsia="Times New Roman"/>
          <w:b/>
          <w:sz w:val="24"/>
          <w:szCs w:val="24"/>
        </w:rPr>
        <w:t>Following up with officers</w:t>
      </w:r>
    </w:p>
    <w:p w14:paraId="3B4F3995" w14:textId="77777777" w:rsidR="002B7A3C" w:rsidRPr="00AD7A68" w:rsidRDefault="00551F4B">
      <w:pPr>
        <w:rPr>
          <w:rFonts w:eastAsia="Times New Roman"/>
          <w:i/>
          <w:sz w:val="24"/>
          <w:szCs w:val="24"/>
        </w:rPr>
      </w:pPr>
      <w:r w:rsidRPr="00AD7A68">
        <w:rPr>
          <w:rFonts w:eastAsia="Times New Roman"/>
          <w:i/>
          <w:sz w:val="24"/>
          <w:szCs w:val="24"/>
        </w:rPr>
        <w:t xml:space="preserve">“Dear x, you promised </w:t>
      </w:r>
      <w:r w:rsidR="003C59E3">
        <w:rPr>
          <w:rFonts w:eastAsia="Times New Roman"/>
          <w:i/>
          <w:sz w:val="24"/>
          <w:szCs w:val="24"/>
        </w:rPr>
        <w:t>councilor</w:t>
      </w:r>
      <w:r w:rsidRPr="00AD7A68">
        <w:rPr>
          <w:rFonts w:eastAsia="Times New Roman"/>
          <w:i/>
          <w:sz w:val="24"/>
          <w:szCs w:val="24"/>
        </w:rPr>
        <w:t xml:space="preserve"> x the information.  I am writing to you to say that if I am included in the distribution of that, it saves me and you the time of a Freedom of Information Act request. Let me know if you are going to do this. If not, well, FOIA here I come.”</w:t>
      </w:r>
    </w:p>
    <w:p w14:paraId="6960E6F0" w14:textId="77777777" w:rsidR="002B7A3C" w:rsidRPr="00AD7A68" w:rsidRDefault="002B7A3C">
      <w:pPr>
        <w:rPr>
          <w:rFonts w:eastAsia="Times New Roman"/>
          <w:i/>
          <w:sz w:val="24"/>
          <w:szCs w:val="24"/>
        </w:rPr>
      </w:pPr>
    </w:p>
    <w:p w14:paraId="45886EE9" w14:textId="77777777" w:rsidR="002B7A3C" w:rsidRPr="00AD7A68" w:rsidRDefault="00551F4B">
      <w:pPr>
        <w:rPr>
          <w:rFonts w:eastAsia="Times New Roman"/>
          <w:b/>
          <w:sz w:val="24"/>
          <w:szCs w:val="24"/>
        </w:rPr>
      </w:pPr>
      <w:r w:rsidRPr="00AD7A68">
        <w:rPr>
          <w:rFonts w:eastAsia="Times New Roman"/>
          <w:b/>
          <w:sz w:val="24"/>
          <w:szCs w:val="24"/>
        </w:rPr>
        <w:t>Submitting FOIAs about anything that hasn’t in fact been asked.</w:t>
      </w:r>
    </w:p>
    <w:p w14:paraId="1E13C5CD" w14:textId="77777777" w:rsidR="002B7A3C" w:rsidRPr="00AD7A68" w:rsidRDefault="00551F4B">
      <w:pPr>
        <w:rPr>
          <w:rFonts w:eastAsia="Times New Roman"/>
          <w:sz w:val="24"/>
          <w:szCs w:val="24"/>
        </w:rPr>
      </w:pPr>
      <w:r w:rsidRPr="00AD7A68">
        <w:rPr>
          <w:rFonts w:eastAsia="Times New Roman"/>
          <w:sz w:val="24"/>
          <w:szCs w:val="24"/>
        </w:rPr>
        <w:t xml:space="preserve">You may have asked </w:t>
      </w:r>
      <w:r w:rsidR="003C59E3">
        <w:rPr>
          <w:rFonts w:eastAsia="Times New Roman"/>
          <w:sz w:val="24"/>
          <w:szCs w:val="24"/>
        </w:rPr>
        <w:t>councilor</w:t>
      </w:r>
      <w:r w:rsidRPr="00AD7A68">
        <w:rPr>
          <w:rFonts w:eastAsia="Times New Roman"/>
          <w:sz w:val="24"/>
          <w:szCs w:val="24"/>
        </w:rPr>
        <w:t>s to ask and they either didn’t get the chance to do so, forgot, or decided not to. That doesn’t have to be the end of the story. Submit a FOIA...</w:t>
      </w:r>
    </w:p>
    <w:p w14:paraId="77980530" w14:textId="77777777" w:rsidR="002B7A3C" w:rsidRPr="00AD7A68" w:rsidRDefault="002B7A3C">
      <w:pPr>
        <w:rPr>
          <w:rFonts w:eastAsia="Times New Roman"/>
          <w:sz w:val="24"/>
          <w:szCs w:val="24"/>
        </w:rPr>
      </w:pPr>
    </w:p>
    <w:p w14:paraId="1E0BF9BA" w14:textId="77777777" w:rsidR="002B7A3C" w:rsidRPr="00AD7A68" w:rsidRDefault="002B7A3C">
      <w:pPr>
        <w:rPr>
          <w:rFonts w:eastAsia="Times New Roman"/>
          <w:sz w:val="24"/>
          <w:szCs w:val="24"/>
        </w:rPr>
      </w:pPr>
    </w:p>
    <w:p w14:paraId="4C780EA4" w14:textId="77777777" w:rsidR="002B7A3C" w:rsidRPr="00AD7A68" w:rsidRDefault="00551F4B">
      <w:pPr>
        <w:pStyle w:val="Heading2"/>
        <w:rPr>
          <w:rFonts w:eastAsia="Times New Roman"/>
          <w:sz w:val="36"/>
          <w:szCs w:val="36"/>
        </w:rPr>
      </w:pPr>
      <w:bookmarkStart w:id="197" w:name="_bmh4a2goh5zi" w:colFirst="0" w:colLast="0"/>
      <w:bookmarkStart w:id="198" w:name="_Toc52710496"/>
      <w:bookmarkStart w:id="199" w:name="_Toc52710852"/>
      <w:bookmarkStart w:id="200" w:name="_Toc52711847"/>
      <w:bookmarkStart w:id="201" w:name="_Toc52711947"/>
      <w:bookmarkStart w:id="202" w:name="_Toc52712300"/>
      <w:bookmarkStart w:id="203" w:name="_Toc52712556"/>
      <w:bookmarkStart w:id="204" w:name="_Toc52712680"/>
      <w:bookmarkEnd w:id="197"/>
      <w:r w:rsidRPr="00AD7A68">
        <w:rPr>
          <w:rFonts w:eastAsia="Times New Roman"/>
          <w:sz w:val="36"/>
          <w:szCs w:val="36"/>
        </w:rPr>
        <w:t>Active Citizenship Toolkit elements</w:t>
      </w:r>
      <w:bookmarkEnd w:id="198"/>
      <w:bookmarkEnd w:id="199"/>
      <w:bookmarkEnd w:id="200"/>
      <w:bookmarkEnd w:id="201"/>
      <w:bookmarkEnd w:id="202"/>
      <w:bookmarkEnd w:id="203"/>
      <w:bookmarkEnd w:id="204"/>
      <w:r w:rsidRPr="00AD7A68">
        <w:rPr>
          <w:rFonts w:eastAsia="Times New Roman"/>
          <w:sz w:val="36"/>
          <w:szCs w:val="36"/>
        </w:rPr>
        <w:t xml:space="preserve"> </w:t>
      </w:r>
    </w:p>
    <w:p w14:paraId="34D67AA7" w14:textId="77777777" w:rsidR="002B7A3C" w:rsidRPr="00AD7A68" w:rsidRDefault="00B862AB">
      <w:r w:rsidRPr="00AD7A68">
        <w:rPr>
          <w:noProof/>
        </w:rPr>
        <w:drawing>
          <wp:anchor distT="0" distB="0" distL="114300" distR="114300" simplePos="0" relativeHeight="251662336" behindDoc="1" locked="0" layoutInCell="1" allowOverlap="1" wp14:anchorId="0ADB70B4" wp14:editId="1F7F4E55">
            <wp:simplePos x="0" y="0"/>
            <wp:positionH relativeFrom="column">
              <wp:posOffset>5334000</wp:posOffset>
            </wp:positionH>
            <wp:positionV relativeFrom="paragraph">
              <wp:posOffset>130175</wp:posOffset>
            </wp:positionV>
            <wp:extent cx="1623060" cy="1623060"/>
            <wp:effectExtent l="0" t="0" r="0" b="0"/>
            <wp:wrapTight wrapText="bothSides">
              <wp:wrapPolygon edited="0">
                <wp:start x="8366" y="0"/>
                <wp:lineTo x="6338" y="1014"/>
                <wp:lineTo x="2028" y="3803"/>
                <wp:lineTo x="254" y="8113"/>
                <wp:lineTo x="254" y="12676"/>
                <wp:lineTo x="2028" y="17493"/>
                <wp:lineTo x="7099" y="20789"/>
                <wp:lineTo x="8366" y="21296"/>
                <wp:lineTo x="12930" y="21296"/>
                <wp:lineTo x="14197" y="20789"/>
                <wp:lineTo x="19268" y="17493"/>
                <wp:lineTo x="21042" y="12676"/>
                <wp:lineTo x="21042" y="8620"/>
                <wp:lineTo x="19521" y="3803"/>
                <wp:lineTo x="14958" y="1014"/>
                <wp:lineTo x="12930" y="0"/>
                <wp:lineTo x="8366"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tive-citizenship-toolkit-v1-300x300.png"/>
                    <pic:cNvPicPr/>
                  </pic:nvPicPr>
                  <pic:blipFill>
                    <a:blip r:embed="rId10">
                      <a:extLst>
                        <a:ext uri="{28A0092B-C50C-407E-A947-70E740481C1C}">
                          <a14:useLocalDpi xmlns:a14="http://schemas.microsoft.com/office/drawing/2010/main" val="0"/>
                        </a:ext>
                      </a:extLst>
                    </a:blip>
                    <a:stretch>
                      <a:fillRect/>
                    </a:stretch>
                  </pic:blipFill>
                  <pic:spPr>
                    <a:xfrm>
                      <a:off x="0" y="0"/>
                      <a:ext cx="1623060" cy="1623060"/>
                    </a:xfrm>
                    <a:prstGeom prst="rect">
                      <a:avLst/>
                    </a:prstGeom>
                  </pic:spPr>
                </pic:pic>
              </a:graphicData>
            </a:graphic>
            <wp14:sizeRelH relativeFrom="margin">
              <wp14:pctWidth>0</wp14:pctWidth>
            </wp14:sizeRelH>
            <wp14:sizeRelV relativeFrom="margin">
              <wp14:pctHeight>0</wp14:pctHeight>
            </wp14:sizeRelV>
          </wp:anchor>
        </w:drawing>
      </w:r>
    </w:p>
    <w:p w14:paraId="232C20AD" w14:textId="77777777" w:rsidR="002B7A3C" w:rsidRPr="00AD7A68" w:rsidRDefault="00551F4B">
      <w:r w:rsidRPr="00AD7A68">
        <w:t xml:space="preserve">The Active Citizenship Toolkit is a Climate Emergency Manchester project. It aims to make it easier for individuals and groups to figure out what skills, knowledge and relationships they need to achieve their goals, what they have and what the gaps are.  It uses the idea of there being different “elements” and each element being something that an individual might have at novice, practitioner, expert or ninja level.  For most purposes, practitioner level is sufficient.  </w:t>
      </w:r>
    </w:p>
    <w:p w14:paraId="6EEE55AD" w14:textId="77777777" w:rsidR="002B7A3C" w:rsidRPr="00AD7A68" w:rsidRDefault="00551F4B">
      <w:r w:rsidRPr="00AD7A68">
        <w:t>The Toolkit is there to help groups figure out their own gaps, but also for them to be able to communicate, using a common language, with other groups, so that mutual learning and support can happen.</w:t>
      </w:r>
    </w:p>
    <w:p w14:paraId="4859BCF7" w14:textId="77777777" w:rsidR="002B7A3C" w:rsidRPr="00AD7A68" w:rsidRDefault="00551F4B">
      <w:r w:rsidRPr="00AD7A68">
        <w:t>You can find out more at activecitizenshiptoolkit.net</w:t>
      </w:r>
    </w:p>
    <w:p w14:paraId="35B337F5" w14:textId="77777777" w:rsidR="008830D1" w:rsidRPr="00AD7A68" w:rsidRDefault="008830D1">
      <w:r w:rsidRPr="00AD7A68">
        <w:t xml:space="preserve">For each of the following elements we have </w:t>
      </w:r>
      <w:r w:rsidR="003D10EB" w:rsidRPr="00AD7A68">
        <w:t xml:space="preserve">descriptor of what it is, level </w:t>
      </w:r>
      <w:proofErr w:type="spellStart"/>
      <w:r w:rsidR="003D10EB" w:rsidRPr="00AD7A68">
        <w:t>desciptors</w:t>
      </w:r>
      <w:proofErr w:type="spellEnd"/>
      <w:r w:rsidR="003D10EB" w:rsidRPr="00AD7A68">
        <w:t xml:space="preserve"> and an “element overview essay” which outlines the barriers to getting the element at a high level, the consequences of not overcoming those barriers, and some initial unsolicited advice.</w:t>
      </w:r>
    </w:p>
    <w:p w14:paraId="37767EE2" w14:textId="77777777" w:rsidR="002B7A3C" w:rsidRPr="00AD7A68" w:rsidRDefault="002B7A3C"/>
    <w:p w14:paraId="57EE6583" w14:textId="77777777" w:rsidR="002B7A3C" w:rsidRPr="00AD7A68" w:rsidRDefault="002B7A3C"/>
    <w:p w14:paraId="6FB94261" w14:textId="77777777" w:rsidR="002B7A3C" w:rsidRPr="00AD7A68" w:rsidRDefault="00551F4B">
      <w:pPr>
        <w:rPr>
          <w:rFonts w:eastAsia="Times New Roman"/>
          <w:sz w:val="24"/>
          <w:szCs w:val="24"/>
          <w:u w:val="single"/>
        </w:rPr>
      </w:pPr>
      <w:r w:rsidRPr="00AD7A68">
        <w:rPr>
          <w:rFonts w:eastAsia="Times New Roman"/>
          <w:sz w:val="24"/>
          <w:szCs w:val="24"/>
          <w:u w:val="single"/>
        </w:rPr>
        <w:t>Crucial for this</w:t>
      </w:r>
    </w:p>
    <w:p w14:paraId="313483BE" w14:textId="77777777" w:rsidR="002B7A3C" w:rsidRPr="00AD7A68" w:rsidRDefault="000F3F8E">
      <w:pPr>
        <w:rPr>
          <w:rFonts w:eastAsia="Times New Roman"/>
          <w:sz w:val="24"/>
          <w:szCs w:val="24"/>
        </w:rPr>
      </w:pPr>
      <w:hyperlink r:id="rId34" w:history="1">
        <w:r w:rsidR="00551F4B" w:rsidRPr="00AD7A68">
          <w:rPr>
            <w:rStyle w:val="Hyperlink"/>
            <w:rFonts w:eastAsia="Times New Roman"/>
            <w:sz w:val="24"/>
            <w:szCs w:val="24"/>
          </w:rPr>
          <w:t>Understanding council structures</w:t>
        </w:r>
      </w:hyperlink>
    </w:p>
    <w:p w14:paraId="46AED748" w14:textId="77777777" w:rsidR="002B7A3C" w:rsidRPr="00AD7A68" w:rsidRDefault="000F3F8E">
      <w:pPr>
        <w:rPr>
          <w:rFonts w:eastAsia="Times New Roman"/>
          <w:sz w:val="24"/>
          <w:szCs w:val="24"/>
        </w:rPr>
      </w:pPr>
      <w:hyperlink r:id="rId35" w:history="1">
        <w:r w:rsidR="00551F4B" w:rsidRPr="00AD7A68">
          <w:rPr>
            <w:rStyle w:val="Hyperlink"/>
            <w:rFonts w:eastAsia="Times New Roman"/>
            <w:sz w:val="24"/>
            <w:szCs w:val="24"/>
          </w:rPr>
          <w:t>Understanding bureaucratic incentives</w:t>
        </w:r>
      </w:hyperlink>
    </w:p>
    <w:p w14:paraId="3C85B508" w14:textId="77777777" w:rsidR="002B7A3C" w:rsidRPr="00AD7A68" w:rsidRDefault="000F3F8E">
      <w:pPr>
        <w:rPr>
          <w:rFonts w:eastAsia="Times New Roman"/>
          <w:sz w:val="24"/>
          <w:szCs w:val="24"/>
        </w:rPr>
      </w:pPr>
      <w:hyperlink r:id="rId36" w:history="1">
        <w:r w:rsidR="00551F4B" w:rsidRPr="00AD7A68">
          <w:rPr>
            <w:rStyle w:val="Hyperlink"/>
            <w:rFonts w:eastAsia="Times New Roman"/>
            <w:sz w:val="24"/>
            <w:szCs w:val="24"/>
          </w:rPr>
          <w:t>How to read a council document</w:t>
        </w:r>
      </w:hyperlink>
    </w:p>
    <w:p w14:paraId="707EBF82" w14:textId="77777777" w:rsidR="002B7A3C" w:rsidRPr="00AD7A68" w:rsidRDefault="000F3F8E">
      <w:pPr>
        <w:rPr>
          <w:rFonts w:eastAsia="Times New Roman"/>
          <w:sz w:val="24"/>
          <w:szCs w:val="24"/>
        </w:rPr>
      </w:pPr>
      <w:hyperlink r:id="rId37" w:history="1">
        <w:r w:rsidR="00551F4B" w:rsidRPr="00AD7A68">
          <w:rPr>
            <w:rStyle w:val="Hyperlink"/>
            <w:rFonts w:eastAsia="Times New Roman"/>
            <w:sz w:val="24"/>
            <w:szCs w:val="24"/>
          </w:rPr>
          <w:t>Individual Morale Maintenance</w:t>
        </w:r>
      </w:hyperlink>
    </w:p>
    <w:p w14:paraId="4985C2A1" w14:textId="77777777" w:rsidR="002B7A3C" w:rsidRPr="00AD7A68" w:rsidRDefault="000F3F8E">
      <w:pPr>
        <w:rPr>
          <w:rFonts w:eastAsia="Times New Roman"/>
          <w:sz w:val="24"/>
          <w:szCs w:val="24"/>
        </w:rPr>
      </w:pPr>
      <w:hyperlink r:id="rId38" w:history="1">
        <w:r w:rsidR="00551F4B" w:rsidRPr="00AD7A68">
          <w:rPr>
            <w:rStyle w:val="Hyperlink"/>
            <w:rFonts w:eastAsia="Times New Roman"/>
            <w:sz w:val="24"/>
            <w:szCs w:val="24"/>
          </w:rPr>
          <w:t>Blogging</w:t>
        </w:r>
      </w:hyperlink>
    </w:p>
    <w:p w14:paraId="2B88839D" w14:textId="77777777" w:rsidR="002B7A3C" w:rsidRPr="00AD7A68" w:rsidRDefault="002B7A3C">
      <w:pPr>
        <w:rPr>
          <w:rFonts w:eastAsia="Times New Roman"/>
          <w:sz w:val="24"/>
          <w:szCs w:val="24"/>
        </w:rPr>
      </w:pPr>
    </w:p>
    <w:p w14:paraId="2F2DF1CE" w14:textId="77777777" w:rsidR="002B7A3C" w:rsidRPr="00AD7A68" w:rsidRDefault="00551F4B">
      <w:pPr>
        <w:pStyle w:val="Heading4"/>
        <w:rPr>
          <w:rFonts w:eastAsia="Times New Roman"/>
        </w:rPr>
      </w:pPr>
      <w:bookmarkStart w:id="205" w:name="_k56mnk5y039t" w:colFirst="0" w:colLast="0"/>
      <w:bookmarkEnd w:id="205"/>
      <w:r w:rsidRPr="00AD7A68">
        <w:rPr>
          <w:rFonts w:eastAsia="Times New Roman"/>
        </w:rPr>
        <w:lastRenderedPageBreak/>
        <w:t>Understanding council structures</w:t>
      </w:r>
    </w:p>
    <w:p w14:paraId="10A24887" w14:textId="77777777" w:rsidR="003D10EB" w:rsidRPr="00AD7A68" w:rsidRDefault="003D10EB" w:rsidP="003D10EB">
      <w:pPr>
        <w:pStyle w:val="NormalWeb"/>
        <w:shd w:val="clear" w:color="auto" w:fill="FFFFFF"/>
        <w:spacing w:before="0" w:after="0"/>
        <w:textAlignment w:val="baseline"/>
        <w:rPr>
          <w:rFonts w:ascii="Arial" w:hAnsi="Arial" w:cs="Arial"/>
          <w:color w:val="444444"/>
          <w:sz w:val="21"/>
          <w:szCs w:val="21"/>
        </w:rPr>
      </w:pPr>
      <w:r w:rsidRPr="00AD7A68">
        <w:rPr>
          <w:rStyle w:val="Emphasis"/>
          <w:rFonts w:ascii="Arial" w:hAnsi="Arial" w:cs="Arial"/>
          <w:color w:val="444444"/>
          <w:sz w:val="21"/>
          <w:szCs w:val="21"/>
          <w:bdr w:val="none" w:sz="0" w:space="0" w:color="auto" w:frame="1"/>
        </w:rPr>
        <w:t>Local authorities are oddly opaque. It’s </w:t>
      </w:r>
      <w:r w:rsidRPr="00AD7A68">
        <w:rPr>
          <w:rStyle w:val="Strong"/>
          <w:rFonts w:ascii="Arial" w:hAnsi="Arial" w:cs="Arial"/>
          <w:i/>
          <w:iCs/>
          <w:color w:val="444444"/>
          <w:sz w:val="21"/>
          <w:szCs w:val="21"/>
          <w:bdr w:val="none" w:sz="0" w:space="0" w:color="auto" w:frame="1"/>
        </w:rPr>
        <w:t>almost </w:t>
      </w:r>
      <w:r w:rsidRPr="00AD7A68">
        <w:rPr>
          <w:rStyle w:val="Emphasis"/>
          <w:rFonts w:ascii="Arial" w:hAnsi="Arial" w:cs="Arial"/>
          <w:color w:val="444444"/>
          <w:sz w:val="21"/>
          <w:szCs w:val="21"/>
          <w:bdr w:val="none" w:sz="0" w:space="0" w:color="auto" w:frame="1"/>
        </w:rPr>
        <w:t>as if they don’t want the voters to know how they function and how they can be influenced. Crazy, huh? Without that knowledge though, success, however defined, is extremely unlikely.</w:t>
      </w:r>
    </w:p>
    <w:tbl>
      <w:tblPr>
        <w:tblW w:w="10632" w:type="dxa"/>
        <w:tblBorders>
          <w:bottom w:val="single" w:sz="6" w:space="0" w:color="EDEDED"/>
        </w:tblBorders>
        <w:tblCellMar>
          <w:left w:w="0" w:type="dxa"/>
          <w:right w:w="0" w:type="dxa"/>
        </w:tblCellMar>
        <w:tblLook w:val="04A0" w:firstRow="1" w:lastRow="0" w:firstColumn="1" w:lastColumn="0" w:noHBand="0" w:noVBand="1"/>
      </w:tblPr>
      <w:tblGrid>
        <w:gridCol w:w="1917"/>
        <w:gridCol w:w="2396"/>
        <w:gridCol w:w="2465"/>
        <w:gridCol w:w="3854"/>
      </w:tblGrid>
      <w:tr w:rsidR="003D10EB" w:rsidRPr="00AD7A68" w14:paraId="768B306C" w14:textId="77777777" w:rsidTr="003D10EB">
        <w:trPr>
          <w:tblHeader/>
        </w:trPr>
        <w:tc>
          <w:tcPr>
            <w:tcW w:w="0" w:type="auto"/>
            <w:tcBorders>
              <w:top w:val="nil"/>
              <w:left w:val="nil"/>
              <w:bottom w:val="nil"/>
              <w:right w:val="nil"/>
            </w:tcBorders>
            <w:tcMar>
              <w:top w:w="90" w:type="dxa"/>
              <w:left w:w="0" w:type="dxa"/>
              <w:bottom w:w="90" w:type="dxa"/>
              <w:right w:w="150" w:type="dxa"/>
            </w:tcMar>
            <w:vAlign w:val="bottom"/>
            <w:hideMark/>
          </w:tcPr>
          <w:p w14:paraId="3CC50A9B" w14:textId="77777777" w:rsidR="003D10EB" w:rsidRPr="00AD7A68" w:rsidRDefault="003D10EB">
            <w:pPr>
              <w:spacing w:line="480" w:lineRule="auto"/>
              <w:rPr>
                <w:b/>
                <w:bCs/>
                <w:caps/>
                <w:color w:val="636363"/>
                <w:sz w:val="18"/>
                <w:szCs w:val="18"/>
              </w:rPr>
            </w:pPr>
            <w:r w:rsidRPr="00AD7A68">
              <w:rPr>
                <w:rStyle w:val="Strong"/>
                <w:caps/>
                <w:color w:val="636363"/>
                <w:sz w:val="17"/>
                <w:szCs w:val="17"/>
                <w:bdr w:val="none" w:sz="0" w:space="0" w:color="auto" w:frame="1"/>
              </w:rPr>
              <w:t>NOVICE</w:t>
            </w:r>
          </w:p>
        </w:tc>
        <w:tc>
          <w:tcPr>
            <w:tcW w:w="0" w:type="auto"/>
            <w:tcBorders>
              <w:top w:val="nil"/>
              <w:left w:val="nil"/>
              <w:bottom w:val="nil"/>
              <w:right w:val="nil"/>
            </w:tcBorders>
            <w:tcMar>
              <w:top w:w="90" w:type="dxa"/>
              <w:left w:w="0" w:type="dxa"/>
              <w:bottom w:w="90" w:type="dxa"/>
              <w:right w:w="150" w:type="dxa"/>
            </w:tcMar>
            <w:vAlign w:val="bottom"/>
            <w:hideMark/>
          </w:tcPr>
          <w:p w14:paraId="6E34B28C" w14:textId="77777777" w:rsidR="003D10EB" w:rsidRPr="00AD7A68" w:rsidRDefault="003D10EB">
            <w:pPr>
              <w:spacing w:line="480" w:lineRule="auto"/>
              <w:rPr>
                <w:b/>
                <w:bCs/>
                <w:caps/>
                <w:color w:val="636363"/>
                <w:sz w:val="18"/>
                <w:szCs w:val="18"/>
              </w:rPr>
            </w:pPr>
            <w:r w:rsidRPr="00AD7A68">
              <w:rPr>
                <w:rStyle w:val="Strong"/>
                <w:caps/>
                <w:color w:val="636363"/>
                <w:sz w:val="17"/>
                <w:szCs w:val="17"/>
                <w:bdr w:val="none" w:sz="0" w:space="0" w:color="auto" w:frame="1"/>
              </w:rPr>
              <w:t>PRACTITIONER</w:t>
            </w:r>
          </w:p>
        </w:tc>
        <w:tc>
          <w:tcPr>
            <w:tcW w:w="0" w:type="auto"/>
            <w:tcBorders>
              <w:top w:val="nil"/>
              <w:left w:val="nil"/>
              <w:bottom w:val="nil"/>
              <w:right w:val="nil"/>
            </w:tcBorders>
            <w:tcMar>
              <w:top w:w="90" w:type="dxa"/>
              <w:left w:w="0" w:type="dxa"/>
              <w:bottom w:w="90" w:type="dxa"/>
              <w:right w:w="150" w:type="dxa"/>
            </w:tcMar>
            <w:vAlign w:val="bottom"/>
            <w:hideMark/>
          </w:tcPr>
          <w:p w14:paraId="76B2A7AE" w14:textId="77777777" w:rsidR="003D10EB" w:rsidRPr="00AD7A68" w:rsidRDefault="003D10EB">
            <w:pPr>
              <w:spacing w:line="480" w:lineRule="auto"/>
              <w:rPr>
                <w:b/>
                <w:bCs/>
                <w:caps/>
                <w:color w:val="636363"/>
                <w:sz w:val="18"/>
                <w:szCs w:val="18"/>
              </w:rPr>
            </w:pPr>
            <w:r w:rsidRPr="00AD7A68">
              <w:rPr>
                <w:rStyle w:val="Strong"/>
                <w:caps/>
                <w:color w:val="636363"/>
                <w:sz w:val="17"/>
                <w:szCs w:val="17"/>
                <w:bdr w:val="none" w:sz="0" w:space="0" w:color="auto" w:frame="1"/>
              </w:rPr>
              <w:t>EXPERT</w:t>
            </w:r>
          </w:p>
        </w:tc>
        <w:tc>
          <w:tcPr>
            <w:tcW w:w="3854" w:type="dxa"/>
            <w:tcBorders>
              <w:top w:val="nil"/>
              <w:left w:val="nil"/>
              <w:bottom w:val="nil"/>
              <w:right w:val="nil"/>
            </w:tcBorders>
            <w:tcMar>
              <w:top w:w="90" w:type="dxa"/>
              <w:left w:w="0" w:type="dxa"/>
              <w:bottom w:w="90" w:type="dxa"/>
              <w:right w:w="150" w:type="dxa"/>
            </w:tcMar>
            <w:vAlign w:val="bottom"/>
            <w:hideMark/>
          </w:tcPr>
          <w:p w14:paraId="3ED7C41C" w14:textId="77777777" w:rsidR="003D10EB" w:rsidRPr="00AD7A68" w:rsidRDefault="003D10EB">
            <w:pPr>
              <w:spacing w:line="480" w:lineRule="auto"/>
              <w:rPr>
                <w:b/>
                <w:bCs/>
                <w:caps/>
                <w:color w:val="636363"/>
                <w:sz w:val="18"/>
                <w:szCs w:val="18"/>
              </w:rPr>
            </w:pPr>
            <w:r w:rsidRPr="00AD7A68">
              <w:rPr>
                <w:rStyle w:val="Strong"/>
                <w:caps/>
                <w:color w:val="636363"/>
                <w:sz w:val="17"/>
                <w:szCs w:val="17"/>
                <w:bdr w:val="none" w:sz="0" w:space="0" w:color="auto" w:frame="1"/>
              </w:rPr>
              <w:t>NINJA</w:t>
            </w:r>
          </w:p>
        </w:tc>
      </w:tr>
      <w:tr w:rsidR="003D10EB" w:rsidRPr="00AD7A68" w14:paraId="57DA6F63" w14:textId="77777777" w:rsidTr="003D10EB">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54CD9FA9" w14:textId="77777777" w:rsidR="003D10EB" w:rsidRPr="00AD7A68" w:rsidRDefault="003D10EB" w:rsidP="00E00C73">
            <w:pPr>
              <w:spacing w:line="240" w:lineRule="auto"/>
              <w:rPr>
                <w:color w:val="757575"/>
                <w:sz w:val="18"/>
                <w:szCs w:val="18"/>
              </w:rPr>
            </w:pPr>
            <w:r w:rsidRPr="00AD7A68">
              <w:rPr>
                <w:color w:val="757575"/>
                <w:sz w:val="18"/>
                <w:szCs w:val="18"/>
              </w:rPr>
              <w:t xml:space="preserve">You can explain the basic political structure of your local authority, and the different types of role elected </w:t>
            </w:r>
            <w:r w:rsidR="003C59E3">
              <w:rPr>
                <w:color w:val="757575"/>
                <w:sz w:val="18"/>
                <w:szCs w:val="18"/>
              </w:rPr>
              <w:t>councilor</w:t>
            </w:r>
            <w:r w:rsidRPr="00AD7A68">
              <w:rPr>
                <w:color w:val="757575"/>
                <w:sz w:val="18"/>
                <w:szCs w:val="18"/>
              </w:rPr>
              <w:t xml:space="preserve">s fulfill. You have a basic grasp on the officers too, and the </w:t>
            </w:r>
            <w:proofErr w:type="gramStart"/>
            <w:r w:rsidRPr="00AD7A68">
              <w:rPr>
                <w:color w:val="757575"/>
                <w:sz w:val="18"/>
                <w:szCs w:val="18"/>
              </w:rPr>
              <w:t>decision making</w:t>
            </w:r>
            <w:proofErr w:type="gramEnd"/>
            <w:r w:rsidRPr="00AD7A68">
              <w:rPr>
                <w:color w:val="757575"/>
                <w:sz w:val="18"/>
                <w:szCs w:val="18"/>
              </w:rPr>
              <w:t xml:space="preserve"> process</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6F72FD1E" w14:textId="77777777" w:rsidR="003D10EB" w:rsidRPr="00AD7A68" w:rsidRDefault="003D10EB" w:rsidP="00E00C73">
            <w:pPr>
              <w:spacing w:line="240" w:lineRule="auto"/>
              <w:rPr>
                <w:color w:val="757575"/>
                <w:sz w:val="18"/>
                <w:szCs w:val="18"/>
              </w:rPr>
            </w:pPr>
            <w:r w:rsidRPr="00AD7A68">
              <w:rPr>
                <w:color w:val="757575"/>
                <w:sz w:val="18"/>
                <w:szCs w:val="18"/>
              </w:rPr>
              <w:t>You have a detailed and historically formed (‘they used to do it like that, now they do it like this) view of the local authority, its culture, the differences between the official set up and what ACTUALLY goes on.</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2965693A" w14:textId="77777777" w:rsidR="003D10EB" w:rsidRPr="00AD7A68" w:rsidRDefault="003D10EB" w:rsidP="00E00C73">
            <w:pPr>
              <w:spacing w:line="240" w:lineRule="auto"/>
              <w:rPr>
                <w:color w:val="757575"/>
                <w:sz w:val="18"/>
                <w:szCs w:val="18"/>
              </w:rPr>
            </w:pPr>
            <w:r w:rsidRPr="00AD7A68">
              <w:rPr>
                <w:color w:val="757575"/>
                <w:sz w:val="18"/>
                <w:szCs w:val="18"/>
              </w:rPr>
              <w:t xml:space="preserve">You know the official story, the real story, where the bodies are buried, how the last </w:t>
            </w:r>
            <w:proofErr w:type="spellStart"/>
            <w:r w:rsidRPr="00AD7A68">
              <w:rPr>
                <w:color w:val="757575"/>
                <w:sz w:val="18"/>
                <w:szCs w:val="18"/>
              </w:rPr>
              <w:t>reorganisation</w:t>
            </w:r>
            <w:proofErr w:type="spellEnd"/>
            <w:r w:rsidRPr="00AD7A68">
              <w:rPr>
                <w:color w:val="757575"/>
                <w:sz w:val="18"/>
                <w:szCs w:val="18"/>
              </w:rPr>
              <w:t xml:space="preserve"> consolidated the power of THIS faction over that one, how the power games are played, who is good at them and what games are on the horizon.</w:t>
            </w:r>
          </w:p>
        </w:tc>
        <w:tc>
          <w:tcPr>
            <w:tcW w:w="3854" w:type="dxa"/>
            <w:tcBorders>
              <w:top w:val="single" w:sz="6" w:space="0" w:color="EDEDED"/>
              <w:left w:val="nil"/>
              <w:bottom w:val="nil"/>
              <w:right w:val="nil"/>
            </w:tcBorders>
            <w:tcMar>
              <w:top w:w="90" w:type="dxa"/>
              <w:left w:w="0" w:type="dxa"/>
              <w:bottom w:w="90" w:type="dxa"/>
              <w:right w:w="150" w:type="dxa"/>
            </w:tcMar>
            <w:vAlign w:val="bottom"/>
            <w:hideMark/>
          </w:tcPr>
          <w:p w14:paraId="32829D54" w14:textId="77777777" w:rsidR="003D10EB" w:rsidRPr="00AD7A68" w:rsidRDefault="003D10EB" w:rsidP="00E00C73">
            <w:pPr>
              <w:spacing w:line="240" w:lineRule="auto"/>
              <w:rPr>
                <w:color w:val="757575"/>
                <w:sz w:val="18"/>
                <w:szCs w:val="18"/>
              </w:rPr>
            </w:pPr>
            <w:r w:rsidRPr="00AD7A68">
              <w:rPr>
                <w:color w:val="757575"/>
                <w:sz w:val="18"/>
                <w:szCs w:val="18"/>
              </w:rPr>
              <w:t>After an hour in your presence, people fundamentally ‘ get it’, now and forever – the scales fall from their eyes, they understand a panel from a subgroup from a regulatory committee from a scrutiny committee, a directorate from a </w:t>
            </w:r>
            <w:hyperlink r:id="rId39" w:history="1">
              <w:r w:rsidRPr="00AD7A68">
                <w:rPr>
                  <w:rStyle w:val="Hyperlink"/>
                  <w:color w:val="9F9F9F"/>
                  <w:sz w:val="18"/>
                  <w:szCs w:val="18"/>
                  <w:bdr w:val="none" w:sz="0" w:space="0" w:color="auto" w:frame="1"/>
                </w:rPr>
                <w:t>cold steel rail.</w:t>
              </w:r>
            </w:hyperlink>
            <w:r w:rsidRPr="00AD7A68">
              <w:rPr>
                <w:color w:val="757575"/>
                <w:sz w:val="18"/>
                <w:szCs w:val="18"/>
              </w:rPr>
              <w:t> For all the good it will do them.</w:t>
            </w:r>
          </w:p>
        </w:tc>
      </w:tr>
    </w:tbl>
    <w:p w14:paraId="71F01AEE" w14:textId="77777777" w:rsidR="002B7A3C" w:rsidRPr="00AD7A68" w:rsidRDefault="002B7A3C">
      <w:pPr>
        <w:rPr>
          <w:rFonts w:eastAsia="Times New Roman"/>
          <w:sz w:val="24"/>
          <w:szCs w:val="24"/>
        </w:rPr>
      </w:pPr>
    </w:p>
    <w:p w14:paraId="234600DE" w14:textId="77777777" w:rsidR="00E00C73" w:rsidRPr="00AD7A68" w:rsidRDefault="00E00C73">
      <w:pPr>
        <w:rPr>
          <w:rFonts w:eastAsia="Times New Roman"/>
          <w:sz w:val="24"/>
          <w:szCs w:val="24"/>
        </w:rPr>
      </w:pPr>
      <w:r w:rsidRPr="00AD7A68">
        <w:rPr>
          <w:rFonts w:eastAsia="Times New Roman"/>
          <w:sz w:val="24"/>
          <w:szCs w:val="24"/>
        </w:rPr>
        <w:t xml:space="preserve">See also the brilliant report </w:t>
      </w:r>
      <w:hyperlink r:id="rId40" w:history="1">
        <w:r w:rsidRPr="00AD7A68">
          <w:rPr>
            <w:rStyle w:val="Hyperlink"/>
            <w:rFonts w:eastAsia="Times New Roman"/>
            <w:sz w:val="24"/>
            <w:szCs w:val="24"/>
          </w:rPr>
          <w:t>“Manchester City Council and Climate Change</w:t>
        </w:r>
      </w:hyperlink>
      <w:r w:rsidRPr="00AD7A68">
        <w:rPr>
          <w:rFonts w:eastAsia="Times New Roman"/>
          <w:sz w:val="24"/>
          <w:szCs w:val="24"/>
        </w:rPr>
        <w:t>”, February 2020</w:t>
      </w:r>
    </w:p>
    <w:p w14:paraId="4F9C0769" w14:textId="77777777" w:rsidR="002B7A3C" w:rsidRPr="00AD7A68" w:rsidRDefault="00551F4B" w:rsidP="00AD7A68">
      <w:pPr>
        <w:pStyle w:val="Heading4"/>
        <w:rPr>
          <w:rFonts w:eastAsia="Times New Roman"/>
        </w:rPr>
      </w:pPr>
      <w:bookmarkStart w:id="206" w:name="_dwoehu6ra70i" w:colFirst="0" w:colLast="0"/>
      <w:bookmarkEnd w:id="206"/>
      <w:r w:rsidRPr="00AD7A68">
        <w:rPr>
          <w:rFonts w:eastAsia="Times New Roman"/>
        </w:rPr>
        <w:t>Understanding bureaucratic incentives</w:t>
      </w:r>
    </w:p>
    <w:p w14:paraId="2FD51AEA" w14:textId="77777777" w:rsidR="003D10EB" w:rsidRPr="00AD7A68" w:rsidRDefault="003D10EB" w:rsidP="00AD7A68">
      <w:pPr>
        <w:pStyle w:val="NormalWeb"/>
        <w:shd w:val="clear" w:color="auto" w:fill="FFFFFF"/>
        <w:spacing w:before="0" w:after="0"/>
        <w:textAlignment w:val="baseline"/>
        <w:rPr>
          <w:rFonts w:ascii="Arial" w:hAnsi="Arial" w:cs="Arial"/>
          <w:color w:val="444444"/>
          <w:sz w:val="21"/>
          <w:szCs w:val="21"/>
        </w:rPr>
      </w:pPr>
      <w:bookmarkStart w:id="207" w:name="_m3pzzqqirs00" w:colFirst="0" w:colLast="0"/>
      <w:bookmarkEnd w:id="207"/>
      <w:r w:rsidRPr="00AD7A68">
        <w:rPr>
          <w:rStyle w:val="Emphasis"/>
          <w:rFonts w:ascii="Arial" w:hAnsi="Arial" w:cs="Arial"/>
          <w:color w:val="444444"/>
          <w:sz w:val="21"/>
          <w:szCs w:val="21"/>
          <w:bdr w:val="none" w:sz="0" w:space="0" w:color="auto" w:frame="1"/>
        </w:rPr>
        <w:t>You can’t “win” in bureaucratic games. Sorry, finished that sentence prematurely. You can’t “win in bureaucratic games unless you understand what is motivating the behaviour of the bureaucrats (aka “civil servants”) who are busy trying to ram through all sorts of stupid, albeit dressed up as “green” or “sustainable” – or whatever other meaningless drivel is being pushed at the moment – through the ‘democratic’ processes of your city/state. And unless you understand the tactics, and devise, share, refine countermeasures. If you don’t do this, you’re wasting everyone’s time.</w:t>
      </w:r>
    </w:p>
    <w:tbl>
      <w:tblPr>
        <w:tblW w:w="10556" w:type="dxa"/>
        <w:tblBorders>
          <w:bottom w:val="single" w:sz="6" w:space="0" w:color="EDEDED"/>
        </w:tblBorders>
        <w:tblCellMar>
          <w:left w:w="0" w:type="dxa"/>
          <w:right w:w="0" w:type="dxa"/>
        </w:tblCellMar>
        <w:tblLook w:val="04A0" w:firstRow="1" w:lastRow="0" w:firstColumn="1" w:lastColumn="0" w:noHBand="0" w:noVBand="1"/>
      </w:tblPr>
      <w:tblGrid>
        <w:gridCol w:w="3110"/>
        <w:gridCol w:w="2370"/>
        <w:gridCol w:w="2106"/>
        <w:gridCol w:w="2964"/>
        <w:gridCol w:w="6"/>
      </w:tblGrid>
      <w:tr w:rsidR="003D10EB" w:rsidRPr="00AD7A68" w14:paraId="03CB3459" w14:textId="77777777" w:rsidTr="00E00C73">
        <w:trPr>
          <w:trHeight w:val="397"/>
          <w:tblHeader/>
        </w:trPr>
        <w:tc>
          <w:tcPr>
            <w:tcW w:w="0" w:type="auto"/>
            <w:tcBorders>
              <w:top w:val="nil"/>
              <w:left w:val="nil"/>
              <w:bottom w:val="nil"/>
              <w:right w:val="nil"/>
            </w:tcBorders>
            <w:tcMar>
              <w:top w:w="90" w:type="dxa"/>
              <w:left w:w="0" w:type="dxa"/>
              <w:bottom w:w="90" w:type="dxa"/>
              <w:right w:w="150" w:type="dxa"/>
            </w:tcMar>
            <w:vAlign w:val="bottom"/>
            <w:hideMark/>
          </w:tcPr>
          <w:p w14:paraId="1D765FB2" w14:textId="77777777" w:rsidR="003D10EB" w:rsidRPr="00AD7A68" w:rsidRDefault="003D10EB">
            <w:pPr>
              <w:spacing w:line="480" w:lineRule="auto"/>
              <w:rPr>
                <w:b/>
                <w:bCs/>
                <w:caps/>
                <w:color w:val="636363"/>
                <w:sz w:val="18"/>
                <w:szCs w:val="18"/>
              </w:rPr>
            </w:pPr>
            <w:r w:rsidRPr="00AD7A68">
              <w:rPr>
                <w:rStyle w:val="Strong"/>
                <w:caps/>
                <w:color w:val="636363"/>
                <w:sz w:val="17"/>
                <w:szCs w:val="17"/>
                <w:bdr w:val="none" w:sz="0" w:space="0" w:color="auto" w:frame="1"/>
              </w:rPr>
              <w:t>NOVICE</w:t>
            </w:r>
          </w:p>
        </w:tc>
        <w:tc>
          <w:tcPr>
            <w:tcW w:w="0" w:type="auto"/>
            <w:tcBorders>
              <w:top w:val="nil"/>
              <w:left w:val="nil"/>
              <w:bottom w:val="nil"/>
              <w:right w:val="nil"/>
            </w:tcBorders>
            <w:tcMar>
              <w:top w:w="90" w:type="dxa"/>
              <w:left w:w="0" w:type="dxa"/>
              <w:bottom w:w="90" w:type="dxa"/>
              <w:right w:w="150" w:type="dxa"/>
            </w:tcMar>
            <w:vAlign w:val="bottom"/>
            <w:hideMark/>
          </w:tcPr>
          <w:p w14:paraId="6141FD96" w14:textId="77777777" w:rsidR="003D10EB" w:rsidRPr="00AD7A68" w:rsidRDefault="003D10EB">
            <w:pPr>
              <w:spacing w:line="480" w:lineRule="auto"/>
              <w:rPr>
                <w:b/>
                <w:bCs/>
                <w:caps/>
                <w:color w:val="636363"/>
                <w:sz w:val="18"/>
                <w:szCs w:val="18"/>
              </w:rPr>
            </w:pPr>
            <w:r w:rsidRPr="00AD7A68">
              <w:rPr>
                <w:rStyle w:val="Strong"/>
                <w:caps/>
                <w:color w:val="636363"/>
                <w:sz w:val="17"/>
                <w:szCs w:val="17"/>
                <w:bdr w:val="none" w:sz="0" w:space="0" w:color="auto" w:frame="1"/>
              </w:rPr>
              <w:t>PRACTITIONER</w:t>
            </w:r>
          </w:p>
        </w:tc>
        <w:tc>
          <w:tcPr>
            <w:tcW w:w="0" w:type="auto"/>
            <w:tcBorders>
              <w:top w:val="nil"/>
              <w:left w:val="nil"/>
              <w:bottom w:val="nil"/>
              <w:right w:val="nil"/>
            </w:tcBorders>
            <w:tcMar>
              <w:top w:w="90" w:type="dxa"/>
              <w:left w:w="0" w:type="dxa"/>
              <w:bottom w:w="90" w:type="dxa"/>
              <w:right w:w="150" w:type="dxa"/>
            </w:tcMar>
            <w:vAlign w:val="bottom"/>
            <w:hideMark/>
          </w:tcPr>
          <w:p w14:paraId="3BAA6019" w14:textId="77777777" w:rsidR="003D10EB" w:rsidRPr="00AD7A68" w:rsidRDefault="003D10EB">
            <w:pPr>
              <w:spacing w:line="480" w:lineRule="auto"/>
              <w:rPr>
                <w:b/>
                <w:bCs/>
                <w:caps/>
                <w:color w:val="636363"/>
                <w:sz w:val="18"/>
                <w:szCs w:val="18"/>
              </w:rPr>
            </w:pPr>
            <w:r w:rsidRPr="00AD7A68">
              <w:rPr>
                <w:rStyle w:val="Strong"/>
                <w:caps/>
                <w:color w:val="636363"/>
                <w:sz w:val="17"/>
                <w:szCs w:val="17"/>
                <w:bdr w:val="none" w:sz="0" w:space="0" w:color="auto" w:frame="1"/>
              </w:rPr>
              <w:t>EXPERT</w:t>
            </w:r>
          </w:p>
        </w:tc>
        <w:tc>
          <w:tcPr>
            <w:tcW w:w="0" w:type="auto"/>
            <w:tcBorders>
              <w:top w:val="nil"/>
              <w:left w:val="nil"/>
              <w:bottom w:val="nil"/>
              <w:right w:val="nil"/>
            </w:tcBorders>
            <w:tcMar>
              <w:top w:w="90" w:type="dxa"/>
              <w:left w:w="0" w:type="dxa"/>
              <w:bottom w:w="90" w:type="dxa"/>
              <w:right w:w="150" w:type="dxa"/>
            </w:tcMar>
            <w:vAlign w:val="bottom"/>
            <w:hideMark/>
          </w:tcPr>
          <w:p w14:paraId="12357B8C" w14:textId="77777777" w:rsidR="003D10EB" w:rsidRPr="00AD7A68" w:rsidRDefault="003D10EB">
            <w:pPr>
              <w:spacing w:line="480" w:lineRule="auto"/>
              <w:rPr>
                <w:b/>
                <w:bCs/>
                <w:caps/>
                <w:color w:val="636363"/>
                <w:sz w:val="18"/>
                <w:szCs w:val="18"/>
              </w:rPr>
            </w:pPr>
            <w:r w:rsidRPr="00AD7A68">
              <w:rPr>
                <w:rStyle w:val="Strong"/>
                <w:caps/>
                <w:color w:val="636363"/>
                <w:sz w:val="17"/>
                <w:szCs w:val="17"/>
                <w:bdr w:val="none" w:sz="0" w:space="0" w:color="auto" w:frame="1"/>
              </w:rPr>
              <w:t>NINJA</w:t>
            </w:r>
          </w:p>
        </w:tc>
        <w:tc>
          <w:tcPr>
            <w:tcW w:w="0" w:type="auto"/>
            <w:tcBorders>
              <w:top w:val="nil"/>
              <w:left w:val="nil"/>
              <w:bottom w:val="nil"/>
              <w:right w:val="nil"/>
            </w:tcBorders>
          </w:tcPr>
          <w:p w14:paraId="28D162E2" w14:textId="77777777" w:rsidR="003D10EB" w:rsidRPr="00AD7A68" w:rsidRDefault="003D10EB">
            <w:pPr>
              <w:spacing w:line="480" w:lineRule="auto"/>
              <w:rPr>
                <w:rStyle w:val="Strong"/>
                <w:caps/>
                <w:color w:val="636363"/>
                <w:sz w:val="17"/>
                <w:szCs w:val="17"/>
                <w:bdr w:val="none" w:sz="0" w:space="0" w:color="auto" w:frame="1"/>
              </w:rPr>
            </w:pPr>
          </w:p>
        </w:tc>
      </w:tr>
      <w:tr w:rsidR="003D10EB" w:rsidRPr="00AD7A68" w14:paraId="6D90CE97" w14:textId="77777777" w:rsidTr="00E00C73">
        <w:trPr>
          <w:trHeight w:val="4269"/>
        </w:trPr>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25A3EF4F" w14:textId="77777777" w:rsidR="003D10EB" w:rsidRPr="00AD7A68" w:rsidRDefault="003D10EB" w:rsidP="00E00C73">
            <w:pPr>
              <w:spacing w:line="240" w:lineRule="auto"/>
              <w:rPr>
                <w:color w:val="757575"/>
                <w:sz w:val="18"/>
                <w:szCs w:val="18"/>
              </w:rPr>
            </w:pPr>
            <w:r w:rsidRPr="00AD7A68">
              <w:rPr>
                <w:color w:val="757575"/>
                <w:sz w:val="18"/>
                <w:szCs w:val="18"/>
              </w:rPr>
              <w:t xml:space="preserve">You have – and can communicate – a basic understanding of how hierarchical </w:t>
            </w:r>
            <w:proofErr w:type="spellStart"/>
            <w:r w:rsidRPr="00AD7A68">
              <w:rPr>
                <w:color w:val="757575"/>
                <w:sz w:val="18"/>
                <w:szCs w:val="18"/>
              </w:rPr>
              <w:t>organisations</w:t>
            </w:r>
            <w:proofErr w:type="spellEnd"/>
            <w:r w:rsidRPr="00AD7A68">
              <w:rPr>
                <w:color w:val="757575"/>
                <w:sz w:val="18"/>
                <w:szCs w:val="18"/>
              </w:rPr>
              <w:t xml:space="preserve"> constrain </w:t>
            </w:r>
            <w:proofErr w:type="spellStart"/>
            <w:r w:rsidRPr="00AD7A68">
              <w:rPr>
                <w:color w:val="757575"/>
                <w:sz w:val="18"/>
                <w:szCs w:val="18"/>
              </w:rPr>
              <w:t>behaviour</w:t>
            </w:r>
            <w:proofErr w:type="spellEnd"/>
            <w:r w:rsidRPr="00AD7A68">
              <w:rPr>
                <w:color w:val="757575"/>
                <w:sz w:val="18"/>
                <w:szCs w:val="18"/>
              </w:rPr>
              <w:t xml:space="preserve"> and reward conformity/obedience/secrecy. You understand and can explain using local examples, the Peter Principle and </w:t>
            </w:r>
            <w:proofErr w:type="spellStart"/>
            <w:r w:rsidRPr="00AD7A68">
              <w:rPr>
                <w:color w:val="757575"/>
                <w:sz w:val="18"/>
                <w:szCs w:val="18"/>
              </w:rPr>
              <w:t>Pournelle’s</w:t>
            </w:r>
            <w:proofErr w:type="spellEnd"/>
            <w:r w:rsidRPr="00AD7A68">
              <w:rPr>
                <w:color w:val="757575"/>
                <w:sz w:val="18"/>
                <w:szCs w:val="18"/>
              </w:rPr>
              <w:t xml:space="preserve"> Law</w:t>
            </w:r>
          </w:p>
          <w:p w14:paraId="1D206D49" w14:textId="77777777" w:rsidR="00E00C73" w:rsidRPr="00AD7A68" w:rsidRDefault="00E00C73" w:rsidP="00E00C73">
            <w:pPr>
              <w:spacing w:line="240" w:lineRule="auto"/>
              <w:rPr>
                <w:color w:val="757575"/>
                <w:sz w:val="18"/>
                <w:szCs w:val="18"/>
              </w:rPr>
            </w:pPr>
          </w:p>
          <w:p w14:paraId="000D5D38" w14:textId="77777777" w:rsidR="00E00C73" w:rsidRPr="00AD7A68" w:rsidRDefault="00E00C73" w:rsidP="00E00C73">
            <w:pPr>
              <w:spacing w:line="240" w:lineRule="auto"/>
              <w:rPr>
                <w:color w:val="757575"/>
                <w:sz w:val="18"/>
                <w:szCs w:val="18"/>
              </w:rPr>
            </w:pPr>
          </w:p>
          <w:p w14:paraId="1BBDDCB3" w14:textId="77777777" w:rsidR="00E00C73" w:rsidRPr="00AD7A68" w:rsidRDefault="00E00C73" w:rsidP="00E00C73">
            <w:pPr>
              <w:spacing w:line="240" w:lineRule="auto"/>
              <w:rPr>
                <w:color w:val="757575"/>
                <w:sz w:val="18"/>
                <w:szCs w:val="18"/>
              </w:rPr>
            </w:pPr>
          </w:p>
          <w:p w14:paraId="5DC89113" w14:textId="77777777" w:rsidR="00E00C73" w:rsidRPr="00AD7A68" w:rsidRDefault="00E00C73" w:rsidP="00E00C73">
            <w:pPr>
              <w:spacing w:line="240" w:lineRule="auto"/>
              <w:rPr>
                <w:color w:val="757575"/>
                <w:sz w:val="18"/>
                <w:szCs w:val="18"/>
              </w:rPr>
            </w:pPr>
          </w:p>
          <w:p w14:paraId="72726968" w14:textId="77777777" w:rsidR="00E00C73" w:rsidRPr="00AD7A68" w:rsidRDefault="00E00C73" w:rsidP="00E00C73">
            <w:pPr>
              <w:spacing w:line="240" w:lineRule="auto"/>
              <w:rPr>
                <w:color w:val="757575"/>
                <w:sz w:val="18"/>
                <w:szCs w:val="18"/>
              </w:rPr>
            </w:pPr>
          </w:p>
          <w:p w14:paraId="2A429D04" w14:textId="77777777" w:rsidR="00E00C73" w:rsidRPr="00AD7A68" w:rsidRDefault="00E00C73" w:rsidP="00E00C73">
            <w:pPr>
              <w:spacing w:line="240" w:lineRule="auto"/>
              <w:rPr>
                <w:color w:val="757575"/>
                <w:sz w:val="18"/>
                <w:szCs w:val="18"/>
              </w:rPr>
            </w:pPr>
          </w:p>
          <w:p w14:paraId="588E5B06" w14:textId="77777777" w:rsidR="00E00C73" w:rsidRPr="00AD7A68" w:rsidRDefault="00E00C73" w:rsidP="00E00C73">
            <w:pPr>
              <w:spacing w:line="240" w:lineRule="auto"/>
              <w:rPr>
                <w:color w:val="757575"/>
                <w:sz w:val="18"/>
                <w:szCs w:val="18"/>
              </w:rPr>
            </w:pPr>
          </w:p>
          <w:p w14:paraId="6846D456" w14:textId="77777777" w:rsidR="00E00C73" w:rsidRPr="00AD7A68" w:rsidRDefault="00E00C73" w:rsidP="00E00C73">
            <w:pPr>
              <w:spacing w:line="240" w:lineRule="auto"/>
              <w:rPr>
                <w:color w:val="757575"/>
                <w:sz w:val="18"/>
                <w:szCs w:val="18"/>
              </w:rPr>
            </w:pPr>
          </w:p>
          <w:p w14:paraId="004CDB4F" w14:textId="77777777" w:rsidR="00E00C73" w:rsidRPr="00AD7A68" w:rsidRDefault="00E00C73" w:rsidP="00E00C73">
            <w:pPr>
              <w:spacing w:line="240" w:lineRule="auto"/>
              <w:rPr>
                <w:color w:val="757575"/>
                <w:sz w:val="18"/>
                <w:szCs w:val="18"/>
              </w:rPr>
            </w:pPr>
          </w:p>
          <w:p w14:paraId="1F86270A" w14:textId="77777777" w:rsidR="00E00C73" w:rsidRPr="00AD7A68" w:rsidRDefault="00E00C73" w:rsidP="00E00C73">
            <w:pPr>
              <w:spacing w:line="240" w:lineRule="auto"/>
              <w:rPr>
                <w:color w:val="757575"/>
                <w:sz w:val="18"/>
                <w:szCs w:val="18"/>
              </w:rPr>
            </w:pPr>
          </w:p>
          <w:p w14:paraId="78946D18" w14:textId="77777777" w:rsidR="00E00C73" w:rsidRPr="00AD7A68" w:rsidRDefault="00E00C73" w:rsidP="00E00C73">
            <w:pPr>
              <w:spacing w:line="240" w:lineRule="auto"/>
              <w:rPr>
                <w:color w:val="757575"/>
                <w:sz w:val="18"/>
                <w:szCs w:val="18"/>
              </w:rPr>
            </w:pPr>
          </w:p>
          <w:p w14:paraId="712A1E5D" w14:textId="77777777" w:rsidR="00E00C73" w:rsidRPr="00AD7A68" w:rsidRDefault="00E00C73" w:rsidP="00E00C73">
            <w:pPr>
              <w:spacing w:line="240" w:lineRule="auto"/>
              <w:rPr>
                <w:color w:val="757575"/>
                <w:sz w:val="18"/>
                <w:szCs w:val="18"/>
              </w:rPr>
            </w:pP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77DBBE4F" w14:textId="77777777" w:rsidR="003D10EB" w:rsidRPr="00AD7A68" w:rsidRDefault="003D10EB" w:rsidP="00E00C73">
            <w:pPr>
              <w:spacing w:line="240" w:lineRule="auto"/>
              <w:rPr>
                <w:color w:val="757575"/>
                <w:sz w:val="18"/>
                <w:szCs w:val="18"/>
              </w:rPr>
            </w:pPr>
            <w:r w:rsidRPr="00AD7A68">
              <w:rPr>
                <w:color w:val="757575"/>
                <w:sz w:val="18"/>
                <w:szCs w:val="18"/>
              </w:rPr>
              <w:t xml:space="preserve">You have a more detailed and local understanding of the history of the local </w:t>
            </w:r>
            <w:proofErr w:type="spellStart"/>
            <w:r w:rsidRPr="00AD7A68">
              <w:rPr>
                <w:color w:val="757575"/>
                <w:sz w:val="18"/>
                <w:szCs w:val="18"/>
              </w:rPr>
              <w:t>organisation</w:t>
            </w:r>
            <w:proofErr w:type="spellEnd"/>
            <w:r w:rsidRPr="00AD7A68">
              <w:rPr>
                <w:color w:val="757575"/>
                <w:sz w:val="18"/>
                <w:szCs w:val="18"/>
              </w:rPr>
              <w:t xml:space="preserve"> you are dealing with – the past and present big fish, where they came from, and what has happened to unlucky/dissident bureaucrats in the past.  You can explain ‘evaporative cooling’ and you can explain the different techniques bureaucrats use to gild the turd, and hide from scrutiny</w:t>
            </w:r>
          </w:p>
          <w:p w14:paraId="4420C586" w14:textId="77777777" w:rsidR="00E00C73" w:rsidRPr="00AD7A68" w:rsidRDefault="00E00C73" w:rsidP="00E00C73">
            <w:pPr>
              <w:spacing w:line="240" w:lineRule="auto"/>
              <w:rPr>
                <w:color w:val="757575"/>
                <w:sz w:val="18"/>
                <w:szCs w:val="18"/>
              </w:rPr>
            </w:pPr>
          </w:p>
          <w:p w14:paraId="38468404" w14:textId="77777777" w:rsidR="00E00C73" w:rsidRPr="00AD7A68" w:rsidRDefault="00E00C73" w:rsidP="00E00C73">
            <w:pPr>
              <w:spacing w:line="240" w:lineRule="auto"/>
              <w:rPr>
                <w:color w:val="757575"/>
                <w:sz w:val="18"/>
                <w:szCs w:val="18"/>
              </w:rPr>
            </w:pPr>
          </w:p>
          <w:p w14:paraId="04435B3C" w14:textId="77777777" w:rsidR="00E00C73" w:rsidRPr="00AD7A68" w:rsidRDefault="00E00C73" w:rsidP="00E00C73">
            <w:pPr>
              <w:spacing w:line="240" w:lineRule="auto"/>
              <w:rPr>
                <w:color w:val="757575"/>
                <w:sz w:val="18"/>
                <w:szCs w:val="18"/>
              </w:rPr>
            </w:pPr>
          </w:p>
          <w:p w14:paraId="270FAEBE" w14:textId="77777777" w:rsidR="00E00C73" w:rsidRPr="00AD7A68" w:rsidRDefault="00E00C73" w:rsidP="00E00C73">
            <w:pPr>
              <w:spacing w:line="240" w:lineRule="auto"/>
              <w:rPr>
                <w:color w:val="757575"/>
                <w:sz w:val="18"/>
                <w:szCs w:val="18"/>
              </w:rPr>
            </w:pP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1FAF6D5E" w14:textId="77777777" w:rsidR="003D10EB" w:rsidRPr="00AD7A68" w:rsidRDefault="003D10EB" w:rsidP="00E00C73">
            <w:pPr>
              <w:spacing w:line="240" w:lineRule="auto"/>
              <w:rPr>
                <w:color w:val="757575"/>
                <w:sz w:val="18"/>
                <w:szCs w:val="18"/>
              </w:rPr>
            </w:pPr>
            <w:r w:rsidRPr="00AD7A68">
              <w:rPr>
                <w:color w:val="757575"/>
                <w:sz w:val="18"/>
                <w:szCs w:val="18"/>
              </w:rPr>
              <w:t xml:space="preserve">You know the ins and outs of the various departments in the local government bureaucracy, how they fight like cats in a sack, who plays dirty, who leaks what to who and when, which politicians are under the thumb, which ones are on the outer. You know who the likely next bosses and their foibles. Meanwhile, you can confidently and accurately predict the kinds of spin specific Sir Humphreys will use to </w:t>
            </w:r>
            <w:proofErr w:type="spellStart"/>
            <w:r w:rsidRPr="00AD7A68">
              <w:rPr>
                <w:color w:val="757575"/>
                <w:sz w:val="18"/>
                <w:szCs w:val="18"/>
              </w:rPr>
              <w:t>blameshift</w:t>
            </w:r>
            <w:proofErr w:type="spellEnd"/>
            <w:r w:rsidRPr="00AD7A68">
              <w:rPr>
                <w:color w:val="757575"/>
                <w:sz w:val="18"/>
                <w:szCs w:val="18"/>
              </w:rPr>
              <w:t xml:space="preserve"> in any given scandal.</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2803676C" w14:textId="77777777" w:rsidR="003D10EB" w:rsidRPr="00AD7A68" w:rsidRDefault="003D10EB" w:rsidP="00E00C73">
            <w:pPr>
              <w:spacing w:line="240" w:lineRule="auto"/>
              <w:rPr>
                <w:color w:val="757575"/>
                <w:sz w:val="18"/>
                <w:szCs w:val="18"/>
              </w:rPr>
            </w:pPr>
            <w:r w:rsidRPr="00AD7A68">
              <w:rPr>
                <w:color w:val="757575"/>
                <w:sz w:val="18"/>
                <w:szCs w:val="18"/>
              </w:rPr>
              <w:t xml:space="preserve">You can compare and contrast the bureaucratic cultures within your local authority with those of </w:t>
            </w:r>
            <w:proofErr w:type="spellStart"/>
            <w:r w:rsidRPr="00AD7A68">
              <w:rPr>
                <w:color w:val="757575"/>
                <w:sz w:val="18"/>
                <w:szCs w:val="18"/>
              </w:rPr>
              <w:t>neighbouring</w:t>
            </w:r>
            <w:proofErr w:type="spellEnd"/>
            <w:r w:rsidRPr="00AD7A68">
              <w:rPr>
                <w:color w:val="757575"/>
                <w:sz w:val="18"/>
                <w:szCs w:val="18"/>
              </w:rPr>
              <w:t>/comparable authorities, and trace the lineages/tensions with national cultures.  You have written extensively on the reality-distortion fields of bureaucracies in general, and the consequences for effective climate policy (hint, no such thing exists).</w:t>
            </w:r>
            <w:r w:rsidR="00E00C73" w:rsidRPr="00AD7A68">
              <w:rPr>
                <w:color w:val="757575"/>
                <w:sz w:val="18"/>
                <w:szCs w:val="18"/>
              </w:rPr>
              <w:t xml:space="preserve">  </w:t>
            </w:r>
          </w:p>
          <w:p w14:paraId="25A35D86" w14:textId="77777777" w:rsidR="00E00C73" w:rsidRPr="00AD7A68" w:rsidRDefault="00E00C73" w:rsidP="00E00C73">
            <w:pPr>
              <w:spacing w:line="240" w:lineRule="auto"/>
              <w:rPr>
                <w:color w:val="757575"/>
                <w:sz w:val="18"/>
                <w:szCs w:val="18"/>
              </w:rPr>
            </w:pPr>
          </w:p>
          <w:p w14:paraId="07479581" w14:textId="77777777" w:rsidR="00E00C73" w:rsidRPr="00AD7A68" w:rsidRDefault="00E00C73" w:rsidP="00E00C73">
            <w:pPr>
              <w:spacing w:line="240" w:lineRule="auto"/>
              <w:rPr>
                <w:color w:val="757575"/>
                <w:sz w:val="18"/>
                <w:szCs w:val="18"/>
              </w:rPr>
            </w:pPr>
          </w:p>
          <w:p w14:paraId="603F35B3" w14:textId="77777777" w:rsidR="00E00C73" w:rsidRPr="00AD7A68" w:rsidRDefault="00E00C73" w:rsidP="00E00C73">
            <w:pPr>
              <w:spacing w:line="240" w:lineRule="auto"/>
              <w:rPr>
                <w:color w:val="757575"/>
                <w:sz w:val="18"/>
                <w:szCs w:val="18"/>
              </w:rPr>
            </w:pPr>
          </w:p>
          <w:p w14:paraId="73FC0AF0" w14:textId="77777777" w:rsidR="00E00C73" w:rsidRPr="00AD7A68" w:rsidRDefault="00E00C73" w:rsidP="00E00C73">
            <w:pPr>
              <w:spacing w:line="240" w:lineRule="auto"/>
              <w:rPr>
                <w:color w:val="757575"/>
                <w:sz w:val="18"/>
                <w:szCs w:val="18"/>
              </w:rPr>
            </w:pPr>
          </w:p>
          <w:p w14:paraId="273C7D25" w14:textId="77777777" w:rsidR="00E00C73" w:rsidRPr="00AD7A68" w:rsidRDefault="00E00C73" w:rsidP="00E00C73">
            <w:pPr>
              <w:spacing w:line="240" w:lineRule="auto"/>
              <w:rPr>
                <w:color w:val="757575"/>
                <w:sz w:val="18"/>
                <w:szCs w:val="18"/>
              </w:rPr>
            </w:pPr>
          </w:p>
          <w:p w14:paraId="5699B3E8" w14:textId="77777777" w:rsidR="00E00C73" w:rsidRPr="00AD7A68" w:rsidRDefault="00E00C73" w:rsidP="00E00C73">
            <w:pPr>
              <w:spacing w:line="240" w:lineRule="auto"/>
              <w:rPr>
                <w:color w:val="757575"/>
                <w:sz w:val="18"/>
                <w:szCs w:val="18"/>
              </w:rPr>
            </w:pPr>
          </w:p>
          <w:p w14:paraId="61979F59" w14:textId="77777777" w:rsidR="00E00C73" w:rsidRPr="00AD7A68" w:rsidRDefault="00E00C73" w:rsidP="00E00C73">
            <w:pPr>
              <w:spacing w:line="240" w:lineRule="auto"/>
              <w:rPr>
                <w:color w:val="757575"/>
                <w:sz w:val="18"/>
                <w:szCs w:val="18"/>
              </w:rPr>
            </w:pPr>
          </w:p>
          <w:p w14:paraId="10C911E5" w14:textId="77777777" w:rsidR="00E00C73" w:rsidRPr="00AD7A68" w:rsidRDefault="00E00C73" w:rsidP="00E00C73">
            <w:pPr>
              <w:spacing w:line="240" w:lineRule="auto"/>
              <w:rPr>
                <w:color w:val="757575"/>
                <w:sz w:val="18"/>
                <w:szCs w:val="18"/>
              </w:rPr>
            </w:pPr>
          </w:p>
          <w:p w14:paraId="0CC03BA3" w14:textId="77777777" w:rsidR="00E00C73" w:rsidRPr="00AD7A68" w:rsidRDefault="00E00C73" w:rsidP="00E00C73">
            <w:pPr>
              <w:spacing w:line="240" w:lineRule="auto"/>
              <w:rPr>
                <w:color w:val="757575"/>
                <w:sz w:val="18"/>
                <w:szCs w:val="18"/>
              </w:rPr>
            </w:pPr>
          </w:p>
        </w:tc>
        <w:tc>
          <w:tcPr>
            <w:tcW w:w="0" w:type="auto"/>
            <w:tcBorders>
              <w:top w:val="single" w:sz="6" w:space="0" w:color="EDEDED"/>
              <w:left w:val="nil"/>
              <w:bottom w:val="nil"/>
              <w:right w:val="nil"/>
            </w:tcBorders>
          </w:tcPr>
          <w:p w14:paraId="45BC8D98" w14:textId="77777777" w:rsidR="003D10EB" w:rsidRPr="00AD7A68" w:rsidRDefault="003D10EB">
            <w:pPr>
              <w:spacing w:line="480" w:lineRule="auto"/>
              <w:rPr>
                <w:color w:val="757575"/>
                <w:sz w:val="18"/>
                <w:szCs w:val="18"/>
              </w:rPr>
            </w:pPr>
          </w:p>
        </w:tc>
      </w:tr>
    </w:tbl>
    <w:p w14:paraId="675276E8" w14:textId="77777777" w:rsidR="002B7A3C" w:rsidRPr="00AD7A68" w:rsidRDefault="00551F4B">
      <w:pPr>
        <w:pStyle w:val="Heading4"/>
        <w:rPr>
          <w:rFonts w:eastAsia="Times New Roman"/>
        </w:rPr>
      </w:pPr>
      <w:r w:rsidRPr="00AD7A68">
        <w:rPr>
          <w:rFonts w:eastAsia="Times New Roman"/>
        </w:rPr>
        <w:t>Individual morale maintenance</w:t>
      </w:r>
    </w:p>
    <w:p w14:paraId="61A88C74" w14:textId="77777777" w:rsidR="002B7A3C" w:rsidRPr="00AD7A68" w:rsidRDefault="002B7A3C">
      <w:pPr>
        <w:rPr>
          <w:rFonts w:eastAsia="Times New Roman"/>
          <w:sz w:val="24"/>
          <w:szCs w:val="24"/>
        </w:rPr>
      </w:pPr>
    </w:p>
    <w:p w14:paraId="1A2126BE" w14:textId="77777777" w:rsidR="003D10EB" w:rsidRPr="00AD7A68" w:rsidRDefault="00E00C73" w:rsidP="003D10EB">
      <w:pPr>
        <w:shd w:val="clear" w:color="auto" w:fill="FFFFFF"/>
        <w:textAlignment w:val="baseline"/>
        <w:rPr>
          <w:color w:val="444444"/>
          <w:sz w:val="21"/>
          <w:szCs w:val="21"/>
        </w:rPr>
      </w:pPr>
      <w:r w:rsidRPr="00AD7A68">
        <w:rPr>
          <w:noProof/>
          <w:color w:val="444444"/>
          <w:sz w:val="21"/>
          <w:szCs w:val="21"/>
        </w:rPr>
        <w:lastRenderedPageBreak/>
        <w:drawing>
          <wp:anchor distT="0" distB="0" distL="114300" distR="114300" simplePos="0" relativeHeight="251663360" behindDoc="1" locked="0" layoutInCell="1" allowOverlap="1" wp14:anchorId="4413C486" wp14:editId="4567212C">
            <wp:simplePos x="0" y="0"/>
            <wp:positionH relativeFrom="margin">
              <wp:align>right</wp:align>
            </wp:positionH>
            <wp:positionV relativeFrom="paragraph">
              <wp:posOffset>4445</wp:posOffset>
            </wp:positionV>
            <wp:extent cx="1485900" cy="1485900"/>
            <wp:effectExtent l="0" t="0" r="0" b="0"/>
            <wp:wrapTight wrapText="bothSides">
              <wp:wrapPolygon edited="0">
                <wp:start x="8031" y="0"/>
                <wp:lineTo x="6369" y="831"/>
                <wp:lineTo x="1662" y="4154"/>
                <wp:lineTo x="0" y="9138"/>
                <wp:lineTo x="277" y="13846"/>
                <wp:lineTo x="3323" y="18831"/>
                <wp:lineTo x="7200" y="20769"/>
                <wp:lineTo x="8031" y="21323"/>
                <wp:lineTo x="13292" y="21323"/>
                <wp:lineTo x="18000" y="18554"/>
                <wp:lineTo x="18277" y="18277"/>
                <wp:lineTo x="21046" y="13846"/>
                <wp:lineTo x="21323" y="9138"/>
                <wp:lineTo x="19938" y="4154"/>
                <wp:lineTo x="15231" y="1108"/>
                <wp:lineTo x="13292" y="0"/>
                <wp:lineTo x="8031"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D81062" w14:textId="77777777" w:rsidR="003D10EB" w:rsidRPr="00AD7A68" w:rsidRDefault="003D10EB" w:rsidP="003D10EB">
      <w:pPr>
        <w:pStyle w:val="NormalWeb"/>
        <w:shd w:val="clear" w:color="auto" w:fill="FFFFFF"/>
        <w:spacing w:before="0" w:after="0"/>
        <w:textAlignment w:val="baseline"/>
        <w:rPr>
          <w:rFonts w:ascii="Arial" w:hAnsi="Arial" w:cs="Arial"/>
          <w:color w:val="444444"/>
          <w:sz w:val="21"/>
          <w:szCs w:val="21"/>
        </w:rPr>
      </w:pPr>
      <w:r w:rsidRPr="00AD7A68">
        <w:rPr>
          <w:rStyle w:val="Emphasis"/>
          <w:rFonts w:ascii="Arial" w:hAnsi="Arial" w:cs="Arial"/>
          <w:color w:val="444444"/>
          <w:sz w:val="21"/>
          <w:szCs w:val="21"/>
          <w:bdr w:val="none" w:sz="0" w:space="0" w:color="auto" w:frame="1"/>
        </w:rPr>
        <w:t>We all want the world to be a Much Better Place sooner rather than later. We want to play our part. BUT… You are doing nobody any favours if you go up like a rocket and down like a stick in your involvement. You need to be able to spot any patterns (and underlying causes) of over-commitment/under-delivery, the likelihood of burnout, its symptoms, how to care for yourself and come out the other side.</w:t>
      </w:r>
    </w:p>
    <w:tbl>
      <w:tblPr>
        <w:tblW w:w="9360" w:type="dxa"/>
        <w:tblBorders>
          <w:bottom w:val="single" w:sz="6" w:space="0" w:color="EDEDED"/>
        </w:tblBorders>
        <w:tblCellMar>
          <w:left w:w="0" w:type="dxa"/>
          <w:right w:w="0" w:type="dxa"/>
        </w:tblCellMar>
        <w:tblLook w:val="04A0" w:firstRow="1" w:lastRow="0" w:firstColumn="1" w:lastColumn="0" w:noHBand="0" w:noVBand="1"/>
      </w:tblPr>
      <w:tblGrid>
        <w:gridCol w:w="1900"/>
        <w:gridCol w:w="2360"/>
        <w:gridCol w:w="2332"/>
        <w:gridCol w:w="2768"/>
      </w:tblGrid>
      <w:tr w:rsidR="003D10EB" w:rsidRPr="00AD7A68" w14:paraId="3B2F9814" w14:textId="77777777" w:rsidTr="003D10EB">
        <w:trPr>
          <w:tblHeader/>
        </w:trPr>
        <w:tc>
          <w:tcPr>
            <w:tcW w:w="0" w:type="auto"/>
            <w:tcBorders>
              <w:top w:val="nil"/>
              <w:left w:val="nil"/>
              <w:bottom w:val="nil"/>
              <w:right w:val="nil"/>
            </w:tcBorders>
            <w:tcMar>
              <w:top w:w="90" w:type="dxa"/>
              <w:left w:w="0" w:type="dxa"/>
              <w:bottom w:w="90" w:type="dxa"/>
              <w:right w:w="150" w:type="dxa"/>
            </w:tcMar>
            <w:vAlign w:val="bottom"/>
            <w:hideMark/>
          </w:tcPr>
          <w:p w14:paraId="6FF92C68" w14:textId="77777777" w:rsidR="003D10EB" w:rsidRPr="00AD7A68" w:rsidRDefault="003D10EB">
            <w:pPr>
              <w:spacing w:line="480" w:lineRule="auto"/>
              <w:rPr>
                <w:b/>
                <w:bCs/>
                <w:caps/>
                <w:color w:val="636363"/>
                <w:sz w:val="18"/>
                <w:szCs w:val="18"/>
              </w:rPr>
            </w:pPr>
            <w:r w:rsidRPr="00AD7A68">
              <w:rPr>
                <w:rStyle w:val="Strong"/>
                <w:caps/>
                <w:color w:val="636363"/>
                <w:sz w:val="17"/>
                <w:szCs w:val="17"/>
                <w:bdr w:val="none" w:sz="0" w:space="0" w:color="auto" w:frame="1"/>
              </w:rPr>
              <w:t>NOVICE</w:t>
            </w:r>
          </w:p>
        </w:tc>
        <w:tc>
          <w:tcPr>
            <w:tcW w:w="0" w:type="auto"/>
            <w:tcBorders>
              <w:top w:val="nil"/>
              <w:left w:val="nil"/>
              <w:bottom w:val="nil"/>
              <w:right w:val="nil"/>
            </w:tcBorders>
            <w:tcMar>
              <w:top w:w="90" w:type="dxa"/>
              <w:left w:w="0" w:type="dxa"/>
              <w:bottom w:w="90" w:type="dxa"/>
              <w:right w:w="150" w:type="dxa"/>
            </w:tcMar>
            <w:vAlign w:val="bottom"/>
            <w:hideMark/>
          </w:tcPr>
          <w:p w14:paraId="45298373" w14:textId="77777777" w:rsidR="003D10EB" w:rsidRPr="00AD7A68" w:rsidRDefault="003D10EB">
            <w:pPr>
              <w:spacing w:line="480" w:lineRule="auto"/>
              <w:rPr>
                <w:b/>
                <w:bCs/>
                <w:caps/>
                <w:color w:val="636363"/>
                <w:sz w:val="18"/>
                <w:szCs w:val="18"/>
              </w:rPr>
            </w:pPr>
            <w:r w:rsidRPr="00AD7A68">
              <w:rPr>
                <w:rStyle w:val="Strong"/>
                <w:caps/>
                <w:color w:val="636363"/>
                <w:sz w:val="17"/>
                <w:szCs w:val="17"/>
                <w:bdr w:val="none" w:sz="0" w:space="0" w:color="auto" w:frame="1"/>
              </w:rPr>
              <w:t>PRACTITIONER</w:t>
            </w:r>
          </w:p>
        </w:tc>
        <w:tc>
          <w:tcPr>
            <w:tcW w:w="0" w:type="auto"/>
            <w:tcBorders>
              <w:top w:val="nil"/>
              <w:left w:val="nil"/>
              <w:bottom w:val="nil"/>
              <w:right w:val="nil"/>
            </w:tcBorders>
            <w:tcMar>
              <w:top w:w="90" w:type="dxa"/>
              <w:left w:w="0" w:type="dxa"/>
              <w:bottom w:w="90" w:type="dxa"/>
              <w:right w:w="150" w:type="dxa"/>
            </w:tcMar>
            <w:vAlign w:val="bottom"/>
            <w:hideMark/>
          </w:tcPr>
          <w:p w14:paraId="64A49B62" w14:textId="77777777" w:rsidR="003D10EB" w:rsidRPr="00AD7A68" w:rsidRDefault="003D10EB">
            <w:pPr>
              <w:spacing w:line="480" w:lineRule="auto"/>
              <w:rPr>
                <w:b/>
                <w:bCs/>
                <w:caps/>
                <w:color w:val="636363"/>
                <w:sz w:val="18"/>
                <w:szCs w:val="18"/>
              </w:rPr>
            </w:pPr>
            <w:r w:rsidRPr="00AD7A68">
              <w:rPr>
                <w:rStyle w:val="Strong"/>
                <w:caps/>
                <w:color w:val="636363"/>
                <w:sz w:val="17"/>
                <w:szCs w:val="17"/>
                <w:bdr w:val="none" w:sz="0" w:space="0" w:color="auto" w:frame="1"/>
              </w:rPr>
              <w:t>EXPERT</w:t>
            </w:r>
          </w:p>
        </w:tc>
        <w:tc>
          <w:tcPr>
            <w:tcW w:w="0" w:type="auto"/>
            <w:tcBorders>
              <w:top w:val="nil"/>
              <w:left w:val="nil"/>
              <w:bottom w:val="nil"/>
              <w:right w:val="nil"/>
            </w:tcBorders>
            <w:tcMar>
              <w:top w:w="90" w:type="dxa"/>
              <w:left w:w="0" w:type="dxa"/>
              <w:bottom w:w="90" w:type="dxa"/>
              <w:right w:w="150" w:type="dxa"/>
            </w:tcMar>
            <w:vAlign w:val="bottom"/>
            <w:hideMark/>
          </w:tcPr>
          <w:p w14:paraId="19E9D8D1" w14:textId="77777777" w:rsidR="003D10EB" w:rsidRPr="00AD7A68" w:rsidRDefault="003D10EB">
            <w:pPr>
              <w:spacing w:line="480" w:lineRule="auto"/>
              <w:rPr>
                <w:b/>
                <w:bCs/>
                <w:caps/>
                <w:color w:val="636363"/>
                <w:sz w:val="18"/>
                <w:szCs w:val="18"/>
              </w:rPr>
            </w:pPr>
            <w:r w:rsidRPr="00AD7A68">
              <w:rPr>
                <w:rStyle w:val="Strong"/>
                <w:caps/>
                <w:color w:val="636363"/>
                <w:sz w:val="17"/>
                <w:szCs w:val="17"/>
                <w:bdr w:val="none" w:sz="0" w:space="0" w:color="auto" w:frame="1"/>
              </w:rPr>
              <w:t>NINJA</w:t>
            </w:r>
          </w:p>
        </w:tc>
      </w:tr>
      <w:tr w:rsidR="003D10EB" w:rsidRPr="00AD7A68" w14:paraId="19A1BC0E" w14:textId="77777777" w:rsidTr="003D10EB">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2BE9FC0D" w14:textId="77777777" w:rsidR="003D10EB" w:rsidRPr="00AD7A68" w:rsidRDefault="003D10EB" w:rsidP="00E00C73">
            <w:pPr>
              <w:spacing w:line="240" w:lineRule="auto"/>
              <w:rPr>
                <w:color w:val="757575"/>
                <w:sz w:val="18"/>
                <w:szCs w:val="18"/>
              </w:rPr>
            </w:pPr>
            <w:r w:rsidRPr="00AD7A68">
              <w:rPr>
                <w:color w:val="757575"/>
                <w:sz w:val="18"/>
                <w:szCs w:val="18"/>
              </w:rPr>
              <w:t>Able to maintain own equanimity when dealing with a small number of stressful situations, but aware of your own triggers, and have only limited (e.g.) withdrawal ways of dealing with them</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4A774ED2" w14:textId="77777777" w:rsidR="003D10EB" w:rsidRPr="00AD7A68" w:rsidRDefault="003D10EB" w:rsidP="00E00C73">
            <w:pPr>
              <w:spacing w:line="240" w:lineRule="auto"/>
              <w:rPr>
                <w:color w:val="757575"/>
                <w:sz w:val="18"/>
                <w:szCs w:val="18"/>
              </w:rPr>
            </w:pPr>
            <w:r w:rsidRPr="00AD7A68">
              <w:rPr>
                <w:color w:val="757575"/>
                <w:sz w:val="18"/>
                <w:szCs w:val="18"/>
              </w:rPr>
              <w:t>Aware of most/all of your own triggers and are able to use a variety of technique to deal with them, maintaining desired level of productivity and functionality, while tackling distressing situations and topics.</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5E17AECC" w14:textId="77777777" w:rsidR="003D10EB" w:rsidRPr="00AD7A68" w:rsidRDefault="003D10EB" w:rsidP="00E00C73">
            <w:pPr>
              <w:spacing w:line="240" w:lineRule="auto"/>
              <w:rPr>
                <w:color w:val="757575"/>
                <w:sz w:val="18"/>
                <w:szCs w:val="18"/>
              </w:rPr>
            </w:pPr>
            <w:r w:rsidRPr="00AD7A68">
              <w:rPr>
                <w:color w:val="757575"/>
                <w:sz w:val="18"/>
                <w:szCs w:val="18"/>
              </w:rPr>
              <w:t>Able to consistently model morale maintenance in most situations, keeping perspective and investigating new methods of helping yourself and others. Nothing much can get you down, ever, but that doesn’t mean you don’t care passionately.</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4D99A026" w14:textId="77777777" w:rsidR="003D10EB" w:rsidRPr="00AD7A68" w:rsidRDefault="003D10EB" w:rsidP="00E00C73">
            <w:pPr>
              <w:spacing w:line="240" w:lineRule="auto"/>
              <w:rPr>
                <w:color w:val="757575"/>
                <w:sz w:val="18"/>
                <w:szCs w:val="18"/>
              </w:rPr>
            </w:pPr>
            <w:r w:rsidRPr="00AD7A68">
              <w:rPr>
                <w:color w:val="757575"/>
                <w:sz w:val="18"/>
                <w:szCs w:val="18"/>
              </w:rPr>
              <w:t>The abyss refuses to look into you, because it gets depressed. You are able to maintain morale in the face of multiple interlocking and escalating environmental crises (i.e. the 21st century) and personal car-crashes around broken relationships, friendships, money worries. The Dalai Lama texts you for chillax tips</w:t>
            </w:r>
          </w:p>
        </w:tc>
      </w:tr>
    </w:tbl>
    <w:p w14:paraId="6CB82E4A" w14:textId="77777777" w:rsidR="002B7A3C" w:rsidRPr="00AD7A68" w:rsidRDefault="002B7A3C">
      <w:pPr>
        <w:rPr>
          <w:rFonts w:eastAsia="Times New Roman"/>
          <w:sz w:val="24"/>
          <w:szCs w:val="24"/>
        </w:rPr>
      </w:pPr>
    </w:p>
    <w:p w14:paraId="70D4B87A" w14:textId="77777777" w:rsidR="002B7A3C" w:rsidRPr="00AD7A68" w:rsidRDefault="00551F4B">
      <w:pPr>
        <w:pStyle w:val="Heading4"/>
        <w:rPr>
          <w:rFonts w:eastAsia="Times New Roman"/>
        </w:rPr>
      </w:pPr>
      <w:bookmarkStart w:id="208" w:name="_lyoqw4qq6c3s" w:colFirst="0" w:colLast="0"/>
      <w:bookmarkEnd w:id="208"/>
      <w:r w:rsidRPr="00AD7A68">
        <w:rPr>
          <w:rFonts w:eastAsia="Times New Roman"/>
        </w:rPr>
        <w:t>Read</w:t>
      </w:r>
      <w:r w:rsidR="00E00C73" w:rsidRPr="00AD7A68">
        <w:rPr>
          <w:rFonts w:eastAsia="Times New Roman"/>
        </w:rPr>
        <w:t>ing council</w:t>
      </w:r>
      <w:r w:rsidRPr="00AD7A68">
        <w:rPr>
          <w:rFonts w:eastAsia="Times New Roman"/>
        </w:rPr>
        <w:t xml:space="preserve"> reports</w:t>
      </w:r>
    </w:p>
    <w:p w14:paraId="2BB61A3B" w14:textId="77777777" w:rsidR="00E00C73" w:rsidRPr="00AD7A68" w:rsidRDefault="00E00C73" w:rsidP="00E00C73">
      <w:pPr>
        <w:pStyle w:val="NormalWeb"/>
        <w:shd w:val="clear" w:color="auto" w:fill="FFFFFF"/>
        <w:spacing w:before="0" w:after="0"/>
        <w:textAlignment w:val="baseline"/>
        <w:rPr>
          <w:rFonts w:ascii="Arial" w:hAnsi="Arial" w:cs="Arial"/>
          <w:color w:val="444444"/>
          <w:sz w:val="21"/>
          <w:szCs w:val="21"/>
        </w:rPr>
      </w:pPr>
      <w:r w:rsidRPr="00AD7A68">
        <w:rPr>
          <w:rStyle w:val="Emphasis"/>
          <w:rFonts w:ascii="Arial" w:hAnsi="Arial" w:cs="Arial"/>
          <w:color w:val="444444"/>
          <w:sz w:val="21"/>
          <w:szCs w:val="21"/>
          <w:bdr w:val="none" w:sz="0" w:space="0" w:color="auto" w:frame="1"/>
        </w:rPr>
        <w:t xml:space="preserve">Local authority documents are very rarely produced to give an accurate picture of what is going on and could be done. Certainly not the ones for public consumption. They are exercises in bluff, bluster, concealment and </w:t>
      </w:r>
      <w:proofErr w:type="spellStart"/>
      <w:r w:rsidRPr="00AD7A68">
        <w:rPr>
          <w:rStyle w:val="Emphasis"/>
          <w:rFonts w:ascii="Arial" w:hAnsi="Arial" w:cs="Arial"/>
          <w:color w:val="444444"/>
          <w:sz w:val="21"/>
          <w:szCs w:val="21"/>
          <w:bdr w:val="none" w:sz="0" w:space="0" w:color="auto" w:frame="1"/>
        </w:rPr>
        <w:t>brightsiding</w:t>
      </w:r>
      <w:proofErr w:type="spellEnd"/>
      <w:r w:rsidRPr="00AD7A68">
        <w:rPr>
          <w:rStyle w:val="Emphasis"/>
          <w:rFonts w:ascii="Arial" w:hAnsi="Arial" w:cs="Arial"/>
          <w:color w:val="444444"/>
          <w:sz w:val="21"/>
          <w:szCs w:val="21"/>
          <w:bdr w:val="none" w:sz="0" w:space="0" w:color="auto" w:frame="1"/>
        </w:rPr>
        <w:t>. Failing to understand that will lead to wasted time and energy.</w:t>
      </w:r>
    </w:p>
    <w:tbl>
      <w:tblPr>
        <w:tblW w:w="9360" w:type="dxa"/>
        <w:tblBorders>
          <w:bottom w:val="single" w:sz="6" w:space="0" w:color="EDEDED"/>
        </w:tblBorders>
        <w:tblCellMar>
          <w:left w:w="0" w:type="dxa"/>
          <w:right w:w="0" w:type="dxa"/>
        </w:tblCellMar>
        <w:tblLook w:val="04A0" w:firstRow="1" w:lastRow="0" w:firstColumn="1" w:lastColumn="0" w:noHBand="0" w:noVBand="1"/>
      </w:tblPr>
      <w:tblGrid>
        <w:gridCol w:w="1862"/>
        <w:gridCol w:w="2869"/>
        <w:gridCol w:w="2551"/>
        <w:gridCol w:w="2078"/>
      </w:tblGrid>
      <w:tr w:rsidR="00E00C73" w:rsidRPr="00AD7A68" w14:paraId="7B015C49" w14:textId="77777777" w:rsidTr="00E00C73">
        <w:trPr>
          <w:tblHeader/>
        </w:trPr>
        <w:tc>
          <w:tcPr>
            <w:tcW w:w="0" w:type="auto"/>
            <w:tcBorders>
              <w:top w:val="nil"/>
              <w:left w:val="nil"/>
              <w:bottom w:val="nil"/>
              <w:right w:val="nil"/>
            </w:tcBorders>
            <w:tcMar>
              <w:top w:w="90" w:type="dxa"/>
              <w:left w:w="0" w:type="dxa"/>
              <w:bottom w:w="90" w:type="dxa"/>
              <w:right w:w="150" w:type="dxa"/>
            </w:tcMar>
            <w:vAlign w:val="bottom"/>
            <w:hideMark/>
          </w:tcPr>
          <w:p w14:paraId="0419114B" w14:textId="77777777" w:rsidR="00E00C73" w:rsidRPr="00AD7A68" w:rsidRDefault="00E00C73">
            <w:pPr>
              <w:spacing w:line="480" w:lineRule="auto"/>
              <w:rPr>
                <w:b/>
                <w:bCs/>
                <w:caps/>
                <w:color w:val="636363"/>
                <w:sz w:val="18"/>
                <w:szCs w:val="18"/>
              </w:rPr>
            </w:pPr>
            <w:r w:rsidRPr="00AD7A68">
              <w:rPr>
                <w:rStyle w:val="Strong"/>
                <w:caps/>
                <w:color w:val="636363"/>
                <w:sz w:val="17"/>
                <w:szCs w:val="17"/>
                <w:bdr w:val="none" w:sz="0" w:space="0" w:color="auto" w:frame="1"/>
              </w:rPr>
              <w:t>NOVICE</w:t>
            </w:r>
          </w:p>
        </w:tc>
        <w:tc>
          <w:tcPr>
            <w:tcW w:w="0" w:type="auto"/>
            <w:tcBorders>
              <w:top w:val="nil"/>
              <w:left w:val="nil"/>
              <w:bottom w:val="nil"/>
              <w:right w:val="nil"/>
            </w:tcBorders>
            <w:tcMar>
              <w:top w:w="90" w:type="dxa"/>
              <w:left w:w="0" w:type="dxa"/>
              <w:bottom w:w="90" w:type="dxa"/>
              <w:right w:w="150" w:type="dxa"/>
            </w:tcMar>
            <w:vAlign w:val="bottom"/>
            <w:hideMark/>
          </w:tcPr>
          <w:p w14:paraId="50B92524" w14:textId="77777777" w:rsidR="00E00C73" w:rsidRPr="00AD7A68" w:rsidRDefault="00E00C73">
            <w:pPr>
              <w:spacing w:line="480" w:lineRule="auto"/>
              <w:rPr>
                <w:b/>
                <w:bCs/>
                <w:caps/>
                <w:color w:val="636363"/>
                <w:sz w:val="18"/>
                <w:szCs w:val="18"/>
              </w:rPr>
            </w:pPr>
            <w:r w:rsidRPr="00AD7A68">
              <w:rPr>
                <w:rStyle w:val="Strong"/>
                <w:caps/>
                <w:color w:val="636363"/>
                <w:sz w:val="17"/>
                <w:szCs w:val="17"/>
                <w:bdr w:val="none" w:sz="0" w:space="0" w:color="auto" w:frame="1"/>
              </w:rPr>
              <w:t>PRACTITIONER</w:t>
            </w:r>
          </w:p>
        </w:tc>
        <w:tc>
          <w:tcPr>
            <w:tcW w:w="0" w:type="auto"/>
            <w:tcBorders>
              <w:top w:val="nil"/>
              <w:left w:val="nil"/>
              <w:bottom w:val="nil"/>
              <w:right w:val="nil"/>
            </w:tcBorders>
            <w:tcMar>
              <w:top w:w="90" w:type="dxa"/>
              <w:left w:w="0" w:type="dxa"/>
              <w:bottom w:w="90" w:type="dxa"/>
              <w:right w:w="150" w:type="dxa"/>
            </w:tcMar>
            <w:vAlign w:val="bottom"/>
            <w:hideMark/>
          </w:tcPr>
          <w:p w14:paraId="69D2A713" w14:textId="77777777" w:rsidR="00E00C73" w:rsidRPr="00AD7A68" w:rsidRDefault="00E00C73">
            <w:pPr>
              <w:spacing w:line="480" w:lineRule="auto"/>
              <w:rPr>
                <w:b/>
                <w:bCs/>
                <w:caps/>
                <w:color w:val="636363"/>
                <w:sz w:val="18"/>
                <w:szCs w:val="18"/>
              </w:rPr>
            </w:pPr>
            <w:r w:rsidRPr="00AD7A68">
              <w:rPr>
                <w:rStyle w:val="Strong"/>
                <w:caps/>
                <w:color w:val="636363"/>
                <w:sz w:val="17"/>
                <w:szCs w:val="17"/>
                <w:bdr w:val="none" w:sz="0" w:space="0" w:color="auto" w:frame="1"/>
              </w:rPr>
              <w:t>EXPERT</w:t>
            </w:r>
          </w:p>
        </w:tc>
        <w:tc>
          <w:tcPr>
            <w:tcW w:w="0" w:type="auto"/>
            <w:tcBorders>
              <w:top w:val="nil"/>
              <w:left w:val="nil"/>
              <w:bottom w:val="nil"/>
              <w:right w:val="nil"/>
            </w:tcBorders>
            <w:tcMar>
              <w:top w:w="90" w:type="dxa"/>
              <w:left w:w="0" w:type="dxa"/>
              <w:bottom w:w="90" w:type="dxa"/>
              <w:right w:w="150" w:type="dxa"/>
            </w:tcMar>
            <w:vAlign w:val="bottom"/>
            <w:hideMark/>
          </w:tcPr>
          <w:p w14:paraId="51606B4D" w14:textId="77777777" w:rsidR="00E00C73" w:rsidRPr="00AD7A68" w:rsidRDefault="00E00C73">
            <w:pPr>
              <w:spacing w:line="480" w:lineRule="auto"/>
              <w:rPr>
                <w:b/>
                <w:bCs/>
                <w:caps/>
                <w:color w:val="636363"/>
                <w:sz w:val="18"/>
                <w:szCs w:val="18"/>
              </w:rPr>
            </w:pPr>
            <w:r w:rsidRPr="00AD7A68">
              <w:rPr>
                <w:rStyle w:val="Strong"/>
                <w:caps/>
                <w:color w:val="636363"/>
                <w:sz w:val="17"/>
                <w:szCs w:val="17"/>
                <w:bdr w:val="none" w:sz="0" w:space="0" w:color="auto" w:frame="1"/>
              </w:rPr>
              <w:t>NINJA</w:t>
            </w:r>
          </w:p>
        </w:tc>
      </w:tr>
      <w:tr w:rsidR="00E00C73" w:rsidRPr="00AD7A68" w14:paraId="00A77635" w14:textId="77777777" w:rsidTr="00E00C73">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7E3E4B43" w14:textId="77777777" w:rsidR="00E00C73" w:rsidRPr="00AD7A68" w:rsidRDefault="00E00C73" w:rsidP="00E00C73">
            <w:pPr>
              <w:spacing w:line="240" w:lineRule="auto"/>
              <w:rPr>
                <w:color w:val="757575"/>
                <w:sz w:val="18"/>
                <w:szCs w:val="18"/>
              </w:rPr>
            </w:pPr>
            <w:r w:rsidRPr="00AD7A68">
              <w:rPr>
                <w:color w:val="757575"/>
                <w:sz w:val="18"/>
                <w:szCs w:val="18"/>
              </w:rPr>
              <w:t>You can read a council document and, with time and prompting, spot where the inconvenient facts are buried (on a footnote on page 17, with a shifted baseline), and what is NOT being talked about.</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36DA352A" w14:textId="77777777" w:rsidR="00E00C73" w:rsidRPr="00AD7A68" w:rsidRDefault="00E00C73" w:rsidP="00E00C73">
            <w:pPr>
              <w:spacing w:line="240" w:lineRule="auto"/>
              <w:rPr>
                <w:color w:val="757575"/>
                <w:sz w:val="18"/>
                <w:szCs w:val="18"/>
              </w:rPr>
            </w:pPr>
            <w:r w:rsidRPr="00AD7A68">
              <w:rPr>
                <w:color w:val="757575"/>
                <w:sz w:val="18"/>
                <w:szCs w:val="18"/>
              </w:rPr>
              <w:t xml:space="preserve">You are adept at scanning all the documents for a meeting , and retro-engineering them to see what is actually going on, going wrong, and how </w:t>
            </w:r>
            <w:proofErr w:type="spellStart"/>
            <w:r w:rsidRPr="00AD7A68">
              <w:rPr>
                <w:color w:val="757575"/>
                <w:sz w:val="18"/>
                <w:szCs w:val="18"/>
              </w:rPr>
              <w:t>scrutinisers</w:t>
            </w:r>
            <w:proofErr w:type="spellEnd"/>
            <w:r w:rsidRPr="00AD7A68">
              <w:rPr>
                <w:color w:val="757575"/>
                <w:sz w:val="18"/>
                <w:szCs w:val="18"/>
              </w:rPr>
              <w:t xml:space="preserve"> are being directed towards some issues and assumptions and away from others (whether this is a conscious or unconscious strategy on the part of the report authors). You are able to </w:t>
            </w:r>
            <w:proofErr w:type="spellStart"/>
            <w:r w:rsidRPr="00AD7A68">
              <w:rPr>
                <w:color w:val="757575"/>
                <w:sz w:val="18"/>
                <w:szCs w:val="18"/>
              </w:rPr>
              <w:t>prioritise</w:t>
            </w:r>
            <w:proofErr w:type="spellEnd"/>
            <w:r w:rsidRPr="00AD7A68">
              <w:rPr>
                <w:color w:val="757575"/>
                <w:sz w:val="18"/>
                <w:szCs w:val="18"/>
              </w:rPr>
              <w:t xml:space="preserve"> a list of questions and comments about these reports.</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6C364E6B" w14:textId="77777777" w:rsidR="00E00C73" w:rsidRPr="00AD7A68" w:rsidRDefault="00E00C73" w:rsidP="00E00C73">
            <w:pPr>
              <w:spacing w:line="240" w:lineRule="auto"/>
              <w:rPr>
                <w:color w:val="757575"/>
                <w:sz w:val="18"/>
                <w:szCs w:val="18"/>
              </w:rPr>
            </w:pPr>
            <w:r w:rsidRPr="00AD7A68">
              <w:rPr>
                <w:color w:val="757575"/>
                <w:sz w:val="18"/>
                <w:szCs w:val="18"/>
              </w:rPr>
              <w:t>You can scan many council documents, including on issues you’re not particularly familiar with, and figure out what is actually going on, the hierarchy of what the authors don’t want you to know, don’t want to ask, how they will respond to standard questions and which ones might force them to be straight(</w:t>
            </w:r>
            <w:proofErr w:type="spellStart"/>
            <w:r w:rsidRPr="00AD7A68">
              <w:rPr>
                <w:color w:val="757575"/>
                <w:sz w:val="18"/>
                <w:szCs w:val="18"/>
              </w:rPr>
              <w:t>ish</w:t>
            </w:r>
            <w:proofErr w:type="spellEnd"/>
            <w:r w:rsidRPr="00AD7A68">
              <w:rPr>
                <w:color w:val="757575"/>
                <w:sz w:val="18"/>
                <w:szCs w:val="18"/>
              </w:rPr>
              <w:t>) with members of a committee. (but not members of the public – that’s a ninja level thing).</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7A6B479E" w14:textId="77777777" w:rsidR="00E00C73" w:rsidRPr="00AD7A68" w:rsidRDefault="00E00C73" w:rsidP="00E00C73">
            <w:pPr>
              <w:spacing w:line="240" w:lineRule="auto"/>
              <w:rPr>
                <w:color w:val="757575"/>
                <w:sz w:val="18"/>
                <w:szCs w:val="18"/>
              </w:rPr>
            </w:pPr>
            <w:r w:rsidRPr="00AD7A68">
              <w:rPr>
                <w:color w:val="757575"/>
                <w:sz w:val="18"/>
                <w:szCs w:val="18"/>
              </w:rPr>
              <w:t xml:space="preserve">The mere suspicion that you will be on the case means that the authors of council documents don’t bother with their usual obfuscation and tosh, knowing they’re </w:t>
            </w:r>
            <w:proofErr w:type="spellStart"/>
            <w:r w:rsidRPr="00AD7A68">
              <w:rPr>
                <w:color w:val="757575"/>
                <w:sz w:val="18"/>
                <w:szCs w:val="18"/>
              </w:rPr>
              <w:t>gonna</w:t>
            </w:r>
            <w:proofErr w:type="spellEnd"/>
            <w:r w:rsidRPr="00AD7A68">
              <w:rPr>
                <w:color w:val="757575"/>
                <w:sz w:val="18"/>
                <w:szCs w:val="18"/>
              </w:rPr>
              <w:t xml:space="preserve"> get caught anyway. You can point to a documents silences and evasions while catching up on </w:t>
            </w:r>
            <w:proofErr w:type="spellStart"/>
            <w:r w:rsidRPr="00AD7A68">
              <w:rPr>
                <w:color w:val="757575"/>
                <w:sz w:val="18"/>
                <w:szCs w:val="18"/>
              </w:rPr>
              <w:t>Netfllix</w:t>
            </w:r>
            <w:proofErr w:type="spellEnd"/>
            <w:r w:rsidRPr="00AD7A68">
              <w:rPr>
                <w:color w:val="757575"/>
                <w:sz w:val="18"/>
                <w:szCs w:val="18"/>
              </w:rPr>
              <w:t xml:space="preserve"> shows.</w:t>
            </w:r>
          </w:p>
        </w:tc>
      </w:tr>
    </w:tbl>
    <w:p w14:paraId="336E81D5" w14:textId="77777777" w:rsidR="002B7A3C" w:rsidRPr="00AD7A68" w:rsidRDefault="002B7A3C">
      <w:pPr>
        <w:rPr>
          <w:rFonts w:eastAsia="Times New Roman"/>
          <w:sz w:val="24"/>
          <w:szCs w:val="24"/>
        </w:rPr>
      </w:pPr>
    </w:p>
    <w:p w14:paraId="31779329" w14:textId="77777777" w:rsidR="002B7A3C" w:rsidRPr="00AD7A68" w:rsidRDefault="00551F4B">
      <w:pPr>
        <w:pStyle w:val="Heading4"/>
        <w:rPr>
          <w:rFonts w:eastAsia="Times New Roman"/>
        </w:rPr>
      </w:pPr>
      <w:bookmarkStart w:id="209" w:name="_v7cydf2zn1q5" w:colFirst="0" w:colLast="0"/>
      <w:bookmarkEnd w:id="209"/>
      <w:r w:rsidRPr="00AD7A68">
        <w:rPr>
          <w:rFonts w:eastAsia="Times New Roman"/>
        </w:rPr>
        <w:t>Blogging</w:t>
      </w:r>
    </w:p>
    <w:p w14:paraId="53555583" w14:textId="77777777" w:rsidR="00E00C73" w:rsidRPr="00AD7A68" w:rsidRDefault="00AD7A68" w:rsidP="00E00C73">
      <w:pPr>
        <w:pStyle w:val="NormalWeb"/>
        <w:shd w:val="clear" w:color="auto" w:fill="FFFFFF"/>
        <w:spacing w:before="0" w:after="0"/>
        <w:textAlignment w:val="baseline"/>
        <w:rPr>
          <w:rFonts w:ascii="Arial" w:hAnsi="Arial" w:cs="Arial"/>
          <w:color w:val="444444"/>
          <w:sz w:val="21"/>
          <w:szCs w:val="21"/>
        </w:rPr>
      </w:pPr>
      <w:r w:rsidRPr="00AD7A68">
        <w:rPr>
          <w:rStyle w:val="Emphasis"/>
          <w:rFonts w:ascii="Arial" w:hAnsi="Arial" w:cs="Arial"/>
          <w:color w:val="444444"/>
          <w:sz w:val="21"/>
          <w:szCs w:val="21"/>
          <w:bdr w:val="none" w:sz="0" w:space="0" w:color="auto" w:frame="1"/>
        </w:rPr>
        <w:t>S</w:t>
      </w:r>
      <w:r w:rsidR="00E00C73" w:rsidRPr="00AD7A68">
        <w:rPr>
          <w:rStyle w:val="Emphasis"/>
          <w:rFonts w:ascii="Arial" w:hAnsi="Arial" w:cs="Arial"/>
          <w:color w:val="444444"/>
          <w:sz w:val="21"/>
          <w:szCs w:val="21"/>
          <w:bdr w:val="none" w:sz="0" w:space="0" w:color="auto" w:frame="1"/>
        </w:rPr>
        <w:t xml:space="preserve">haring your ideas, opinions, analysis of issues and how you’re processing emotions online in a clear, concise and engaging manner can have quite an impact for both the author and audience. It is there as both a record and can be used to discuss and debate ideas with other interested parties and can usefully complement other forms of communication via social media and </w:t>
      </w:r>
      <w:proofErr w:type="spellStart"/>
      <w:r w:rsidR="00E00C73" w:rsidRPr="00AD7A68">
        <w:rPr>
          <w:rStyle w:val="Emphasis"/>
          <w:rFonts w:ascii="Arial" w:hAnsi="Arial" w:cs="Arial"/>
          <w:color w:val="444444"/>
          <w:sz w:val="21"/>
          <w:szCs w:val="21"/>
          <w:bdr w:val="none" w:sz="0" w:space="0" w:color="auto" w:frame="1"/>
        </w:rPr>
        <w:t>meatspace</w:t>
      </w:r>
      <w:proofErr w:type="spellEnd"/>
      <w:r w:rsidR="00E00C73" w:rsidRPr="00AD7A68">
        <w:rPr>
          <w:rStyle w:val="Emphasis"/>
          <w:rFonts w:ascii="Arial" w:hAnsi="Arial" w:cs="Arial"/>
          <w:color w:val="444444"/>
          <w:sz w:val="21"/>
          <w:szCs w:val="21"/>
          <w:bdr w:val="none" w:sz="0" w:space="0" w:color="auto" w:frame="1"/>
        </w:rPr>
        <w:t>. A decent blog can help amplify your group’s messages, recruit supporters and allies, counter information published by others trying to undermine your work as well as helping getting things out of your head or off your chest.</w:t>
      </w:r>
    </w:p>
    <w:tbl>
      <w:tblPr>
        <w:tblW w:w="9360" w:type="dxa"/>
        <w:tblBorders>
          <w:bottom w:val="single" w:sz="6" w:space="0" w:color="EDEDED"/>
        </w:tblBorders>
        <w:tblCellMar>
          <w:left w:w="0" w:type="dxa"/>
          <w:right w:w="0" w:type="dxa"/>
        </w:tblCellMar>
        <w:tblLook w:val="04A0" w:firstRow="1" w:lastRow="0" w:firstColumn="1" w:lastColumn="0" w:noHBand="0" w:noVBand="1"/>
      </w:tblPr>
      <w:tblGrid>
        <w:gridCol w:w="2387"/>
        <w:gridCol w:w="2497"/>
        <w:gridCol w:w="2368"/>
        <w:gridCol w:w="2108"/>
      </w:tblGrid>
      <w:tr w:rsidR="00E00C73" w:rsidRPr="00AD7A68" w14:paraId="1FC776B5" w14:textId="77777777" w:rsidTr="00E00C73">
        <w:trPr>
          <w:tblHeader/>
        </w:trPr>
        <w:tc>
          <w:tcPr>
            <w:tcW w:w="0" w:type="auto"/>
            <w:tcBorders>
              <w:top w:val="nil"/>
              <w:left w:val="nil"/>
              <w:bottom w:val="nil"/>
              <w:right w:val="nil"/>
            </w:tcBorders>
            <w:tcMar>
              <w:top w:w="90" w:type="dxa"/>
              <w:left w:w="0" w:type="dxa"/>
              <w:bottom w:w="90" w:type="dxa"/>
              <w:right w:w="150" w:type="dxa"/>
            </w:tcMar>
            <w:vAlign w:val="bottom"/>
            <w:hideMark/>
          </w:tcPr>
          <w:p w14:paraId="0BBE5AF9" w14:textId="77777777" w:rsidR="00E00C73" w:rsidRPr="00AD7A68" w:rsidRDefault="00E00C73">
            <w:pPr>
              <w:spacing w:line="480" w:lineRule="auto"/>
              <w:rPr>
                <w:b/>
                <w:bCs/>
                <w:caps/>
                <w:color w:val="636363"/>
                <w:sz w:val="18"/>
                <w:szCs w:val="18"/>
              </w:rPr>
            </w:pPr>
            <w:r w:rsidRPr="00AD7A68">
              <w:rPr>
                <w:rStyle w:val="Strong"/>
                <w:caps/>
                <w:color w:val="636363"/>
                <w:sz w:val="17"/>
                <w:szCs w:val="17"/>
                <w:bdr w:val="none" w:sz="0" w:space="0" w:color="auto" w:frame="1"/>
              </w:rPr>
              <w:lastRenderedPageBreak/>
              <w:t>NOVICE</w:t>
            </w:r>
          </w:p>
        </w:tc>
        <w:tc>
          <w:tcPr>
            <w:tcW w:w="0" w:type="auto"/>
            <w:tcBorders>
              <w:top w:val="nil"/>
              <w:left w:val="nil"/>
              <w:bottom w:val="nil"/>
              <w:right w:val="nil"/>
            </w:tcBorders>
            <w:tcMar>
              <w:top w:w="90" w:type="dxa"/>
              <w:left w:w="0" w:type="dxa"/>
              <w:bottom w:w="90" w:type="dxa"/>
              <w:right w:w="150" w:type="dxa"/>
            </w:tcMar>
            <w:vAlign w:val="bottom"/>
            <w:hideMark/>
          </w:tcPr>
          <w:p w14:paraId="20B4AC1F" w14:textId="77777777" w:rsidR="00E00C73" w:rsidRPr="00AD7A68" w:rsidRDefault="00E00C73">
            <w:pPr>
              <w:spacing w:line="480" w:lineRule="auto"/>
              <w:rPr>
                <w:b/>
                <w:bCs/>
                <w:caps/>
                <w:color w:val="636363"/>
                <w:sz w:val="18"/>
                <w:szCs w:val="18"/>
              </w:rPr>
            </w:pPr>
            <w:r w:rsidRPr="00AD7A68">
              <w:rPr>
                <w:rStyle w:val="Strong"/>
                <w:caps/>
                <w:color w:val="636363"/>
                <w:sz w:val="17"/>
                <w:szCs w:val="17"/>
                <w:bdr w:val="none" w:sz="0" w:space="0" w:color="auto" w:frame="1"/>
              </w:rPr>
              <w:t>PRACTITIONER</w:t>
            </w:r>
          </w:p>
        </w:tc>
        <w:tc>
          <w:tcPr>
            <w:tcW w:w="0" w:type="auto"/>
            <w:tcBorders>
              <w:top w:val="nil"/>
              <w:left w:val="nil"/>
              <w:bottom w:val="nil"/>
              <w:right w:val="nil"/>
            </w:tcBorders>
            <w:tcMar>
              <w:top w:w="90" w:type="dxa"/>
              <w:left w:w="0" w:type="dxa"/>
              <w:bottom w:w="90" w:type="dxa"/>
              <w:right w:w="150" w:type="dxa"/>
            </w:tcMar>
            <w:vAlign w:val="bottom"/>
            <w:hideMark/>
          </w:tcPr>
          <w:p w14:paraId="4E3BD470" w14:textId="77777777" w:rsidR="00E00C73" w:rsidRPr="00AD7A68" w:rsidRDefault="00E00C73">
            <w:pPr>
              <w:spacing w:line="480" w:lineRule="auto"/>
              <w:rPr>
                <w:b/>
                <w:bCs/>
                <w:caps/>
                <w:color w:val="636363"/>
                <w:sz w:val="18"/>
                <w:szCs w:val="18"/>
              </w:rPr>
            </w:pPr>
            <w:r w:rsidRPr="00AD7A68">
              <w:rPr>
                <w:rStyle w:val="Strong"/>
                <w:caps/>
                <w:color w:val="636363"/>
                <w:sz w:val="17"/>
                <w:szCs w:val="17"/>
                <w:bdr w:val="none" w:sz="0" w:space="0" w:color="auto" w:frame="1"/>
              </w:rPr>
              <w:t>EXPERT</w:t>
            </w:r>
          </w:p>
        </w:tc>
        <w:tc>
          <w:tcPr>
            <w:tcW w:w="0" w:type="auto"/>
            <w:tcBorders>
              <w:top w:val="nil"/>
              <w:left w:val="nil"/>
              <w:bottom w:val="nil"/>
              <w:right w:val="nil"/>
            </w:tcBorders>
            <w:tcMar>
              <w:top w:w="90" w:type="dxa"/>
              <w:left w:w="0" w:type="dxa"/>
              <w:bottom w:w="90" w:type="dxa"/>
              <w:right w:w="150" w:type="dxa"/>
            </w:tcMar>
            <w:vAlign w:val="bottom"/>
            <w:hideMark/>
          </w:tcPr>
          <w:p w14:paraId="6851A8D9" w14:textId="77777777" w:rsidR="00E00C73" w:rsidRPr="00AD7A68" w:rsidRDefault="00E00C73">
            <w:pPr>
              <w:spacing w:line="480" w:lineRule="auto"/>
              <w:rPr>
                <w:b/>
                <w:bCs/>
                <w:caps/>
                <w:color w:val="636363"/>
                <w:sz w:val="18"/>
                <w:szCs w:val="18"/>
              </w:rPr>
            </w:pPr>
            <w:r w:rsidRPr="00AD7A68">
              <w:rPr>
                <w:rStyle w:val="Strong"/>
                <w:caps/>
                <w:color w:val="636363"/>
                <w:sz w:val="17"/>
                <w:szCs w:val="17"/>
                <w:bdr w:val="none" w:sz="0" w:space="0" w:color="auto" w:frame="1"/>
              </w:rPr>
              <w:t>NINJA</w:t>
            </w:r>
          </w:p>
        </w:tc>
      </w:tr>
      <w:tr w:rsidR="00E00C73" w:rsidRPr="00AD7A68" w14:paraId="32C04038" w14:textId="77777777" w:rsidTr="00E00C73">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4221CA7B" w14:textId="77777777" w:rsidR="00E00C73" w:rsidRPr="00AD7A68" w:rsidRDefault="00E00C73" w:rsidP="00E00C73">
            <w:pPr>
              <w:spacing w:line="240" w:lineRule="auto"/>
              <w:rPr>
                <w:color w:val="757575"/>
                <w:sz w:val="18"/>
                <w:szCs w:val="18"/>
              </w:rPr>
            </w:pPr>
            <w:r w:rsidRPr="00AD7A68">
              <w:rPr>
                <w:color w:val="757575"/>
                <w:sz w:val="18"/>
                <w:szCs w:val="18"/>
              </w:rPr>
              <w:t>You can draft an article about something that’s recently happened such as a meeting or event that you attended from notes that you’ve previously made, which may include some links to other documents or webpages. It is clear, concise and easy to read using simple conversational language or where technical terms / abbreviations are used they’re explained or expanded upon first use. Someone else will proof it for errors and post it on your behalf.</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2561AA86" w14:textId="77777777" w:rsidR="00E00C73" w:rsidRPr="00AD7A68" w:rsidRDefault="00E00C73" w:rsidP="00E00C73">
            <w:pPr>
              <w:spacing w:line="240" w:lineRule="auto"/>
              <w:rPr>
                <w:color w:val="757575"/>
                <w:sz w:val="18"/>
                <w:szCs w:val="18"/>
              </w:rPr>
            </w:pPr>
            <w:r w:rsidRPr="00AD7A68">
              <w:rPr>
                <w:color w:val="757575"/>
                <w:sz w:val="18"/>
                <w:szCs w:val="18"/>
              </w:rPr>
              <w:t>You can draft up a blog post on more complex or nuanced issues that goes beyond reporting facts or events into your personal opinion on an issue or event. You have developed a voice and writing style that might be more individual to you rather than emulating someone else or keeping it mute. You have learnt how to post blog articles yourself and second opinions are less for proofing and more for constructive input. Posts are still well referenced where required to explain technical terms, abbreviations &amp; acronyms to keep the audience as wide as possible.</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2ED7A85A" w14:textId="77777777" w:rsidR="00E00C73" w:rsidRPr="00AD7A68" w:rsidRDefault="00E00C73" w:rsidP="00E00C73">
            <w:pPr>
              <w:spacing w:line="240" w:lineRule="auto"/>
              <w:rPr>
                <w:color w:val="757575"/>
                <w:sz w:val="18"/>
                <w:szCs w:val="18"/>
              </w:rPr>
            </w:pPr>
            <w:r w:rsidRPr="00AD7A68">
              <w:rPr>
                <w:color w:val="757575"/>
                <w:sz w:val="18"/>
                <w:szCs w:val="18"/>
              </w:rPr>
              <w:t xml:space="preserve">You can quickly rustle up blog articles on a wide variety of topics and issues that are of interest to you, the group and your audience. You have a decent dialogue and understanding with a number of your readers and there’s a good back-and-forth between yourself and other bloggers on the posts you write. They’re always high quality, error free, and easy to follow / understand. The arguments you present are compelling and allows </w:t>
            </w:r>
            <w:proofErr w:type="spellStart"/>
            <w:proofErr w:type="gramStart"/>
            <w:r w:rsidRPr="00AD7A68">
              <w:rPr>
                <w:color w:val="757575"/>
                <w:sz w:val="18"/>
                <w:szCs w:val="18"/>
              </w:rPr>
              <w:t>your</w:t>
            </w:r>
            <w:proofErr w:type="spellEnd"/>
            <w:proofErr w:type="gramEnd"/>
            <w:r w:rsidRPr="00AD7A68">
              <w:rPr>
                <w:color w:val="757575"/>
                <w:sz w:val="18"/>
                <w:szCs w:val="18"/>
              </w:rPr>
              <w:t xml:space="preserve"> to expand your audience with potential media interest in republishing some of your posts.</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22625E16" w14:textId="77777777" w:rsidR="00E00C73" w:rsidRPr="00AD7A68" w:rsidRDefault="00E00C73" w:rsidP="00E00C73">
            <w:pPr>
              <w:spacing w:line="240" w:lineRule="auto"/>
              <w:rPr>
                <w:color w:val="757575"/>
                <w:sz w:val="18"/>
                <w:szCs w:val="18"/>
              </w:rPr>
            </w:pPr>
            <w:r w:rsidRPr="00AD7A68">
              <w:rPr>
                <w:color w:val="757575"/>
                <w:sz w:val="18"/>
                <w:szCs w:val="18"/>
              </w:rPr>
              <w:t>You are basically the blogging equivalent to a Pulitzer prize winning journalist. Your blogging is pretty much your profession and you should be getting awards and a wage for your writing. You’ve got a large social media following / audience that regularly amplify your message that creates an ever-expanding bubble of follower. You find pieces being picked up by media outlets and you are being tapped up by media and publishing companies to work for them rather in ever-more lucrative deals than write on some blog anymore.</w:t>
            </w:r>
          </w:p>
        </w:tc>
      </w:tr>
    </w:tbl>
    <w:p w14:paraId="146C7019" w14:textId="77777777" w:rsidR="002B7A3C" w:rsidRPr="00AD7A68" w:rsidRDefault="002B7A3C">
      <w:pPr>
        <w:rPr>
          <w:rFonts w:eastAsia="Times New Roman"/>
          <w:sz w:val="24"/>
          <w:szCs w:val="24"/>
        </w:rPr>
      </w:pPr>
    </w:p>
    <w:p w14:paraId="1F153B10" w14:textId="77777777" w:rsidR="002B7A3C" w:rsidRPr="00AD7A68" w:rsidRDefault="002B7A3C">
      <w:pPr>
        <w:rPr>
          <w:rFonts w:eastAsia="Times New Roman"/>
          <w:sz w:val="24"/>
          <w:szCs w:val="24"/>
        </w:rPr>
      </w:pPr>
    </w:p>
    <w:p w14:paraId="0C878F56" w14:textId="77777777" w:rsidR="002B7A3C" w:rsidRPr="00AD7A68" w:rsidRDefault="00400F03">
      <w:pPr>
        <w:rPr>
          <w:rFonts w:eastAsia="Times New Roman"/>
          <w:sz w:val="24"/>
          <w:szCs w:val="24"/>
        </w:rPr>
      </w:pPr>
      <w:r>
        <w:rPr>
          <w:rFonts w:eastAsia="Times New Roman"/>
          <w:sz w:val="24"/>
          <w:szCs w:val="24"/>
        </w:rPr>
        <w:t>Nice to have</w:t>
      </w:r>
    </w:p>
    <w:bookmarkStart w:id="210" w:name="_thvbtou7n9p3" w:colFirst="0" w:colLast="0"/>
    <w:bookmarkEnd w:id="210"/>
    <w:p w14:paraId="47928466" w14:textId="77777777" w:rsidR="002B7A3C" w:rsidRPr="00AD7A68" w:rsidRDefault="00F25FF5">
      <w:pPr>
        <w:rPr>
          <w:rFonts w:eastAsia="Times New Roman"/>
          <w:sz w:val="24"/>
          <w:szCs w:val="24"/>
        </w:rPr>
      </w:pPr>
      <w:r w:rsidRPr="00AD7A68">
        <w:rPr>
          <w:rFonts w:eastAsia="Times New Roman"/>
          <w:sz w:val="24"/>
          <w:szCs w:val="24"/>
        </w:rPr>
        <w:fldChar w:fldCharType="begin"/>
      </w:r>
      <w:r w:rsidRPr="00AD7A68">
        <w:rPr>
          <w:rFonts w:eastAsia="Times New Roman"/>
          <w:sz w:val="24"/>
          <w:szCs w:val="24"/>
        </w:rPr>
        <w:instrText xml:space="preserve"> HYPERLINK "http://activecitizenshiptoolkit.net/elements/research" </w:instrText>
      </w:r>
      <w:r w:rsidRPr="00AD7A68">
        <w:rPr>
          <w:rFonts w:eastAsia="Times New Roman"/>
          <w:sz w:val="24"/>
          <w:szCs w:val="24"/>
        </w:rPr>
        <w:fldChar w:fldCharType="separate"/>
      </w:r>
      <w:r w:rsidR="00551F4B" w:rsidRPr="00AD7A68">
        <w:rPr>
          <w:rStyle w:val="Hyperlink"/>
          <w:rFonts w:eastAsia="Times New Roman"/>
          <w:sz w:val="24"/>
          <w:szCs w:val="24"/>
        </w:rPr>
        <w:t>Research</w:t>
      </w:r>
      <w:r w:rsidRPr="00AD7A68">
        <w:rPr>
          <w:rFonts w:eastAsia="Times New Roman"/>
          <w:sz w:val="24"/>
          <w:szCs w:val="24"/>
        </w:rPr>
        <w:fldChar w:fldCharType="end"/>
      </w:r>
    </w:p>
    <w:p w14:paraId="5AEE12B2" w14:textId="77777777" w:rsidR="002B7A3C" w:rsidRPr="00AD7A68" w:rsidRDefault="000F3F8E">
      <w:pPr>
        <w:rPr>
          <w:rFonts w:eastAsia="Times New Roman"/>
          <w:sz w:val="24"/>
          <w:szCs w:val="24"/>
        </w:rPr>
      </w:pPr>
      <w:hyperlink r:id="rId42" w:history="1">
        <w:r w:rsidR="00551F4B" w:rsidRPr="00AD7A68">
          <w:rPr>
            <w:rStyle w:val="Hyperlink"/>
            <w:rFonts w:eastAsia="Times New Roman"/>
            <w:sz w:val="24"/>
            <w:szCs w:val="24"/>
          </w:rPr>
          <w:t>Freedom of Information Act Requests</w:t>
        </w:r>
      </w:hyperlink>
    </w:p>
    <w:p w14:paraId="7A50281A" w14:textId="77777777" w:rsidR="002B7A3C" w:rsidRPr="00AD7A68" w:rsidRDefault="000F3F8E">
      <w:pPr>
        <w:rPr>
          <w:rFonts w:eastAsia="Times New Roman"/>
          <w:sz w:val="24"/>
          <w:szCs w:val="24"/>
        </w:rPr>
      </w:pPr>
      <w:hyperlink r:id="rId43" w:history="1">
        <w:r w:rsidR="00551F4B" w:rsidRPr="00AD7A68">
          <w:rPr>
            <w:rStyle w:val="Hyperlink"/>
            <w:rFonts w:eastAsia="Times New Roman"/>
            <w:sz w:val="24"/>
            <w:szCs w:val="24"/>
          </w:rPr>
          <w:t>Report writing</w:t>
        </w:r>
      </w:hyperlink>
    </w:p>
    <w:p w14:paraId="701F6DCB" w14:textId="77777777" w:rsidR="002B7A3C" w:rsidRPr="00AD7A68" w:rsidRDefault="000F3F8E">
      <w:pPr>
        <w:rPr>
          <w:rFonts w:eastAsia="Times New Roman"/>
          <w:sz w:val="24"/>
          <w:szCs w:val="24"/>
        </w:rPr>
      </w:pPr>
      <w:hyperlink r:id="rId44" w:history="1">
        <w:r w:rsidR="00551F4B" w:rsidRPr="00AD7A68">
          <w:rPr>
            <w:rStyle w:val="Hyperlink"/>
            <w:rFonts w:eastAsia="Times New Roman"/>
            <w:sz w:val="24"/>
            <w:szCs w:val="24"/>
          </w:rPr>
          <w:t>Live tweeting</w:t>
        </w:r>
      </w:hyperlink>
    </w:p>
    <w:p w14:paraId="00C40ACC" w14:textId="77777777" w:rsidR="002B7A3C" w:rsidRPr="00AD7A68" w:rsidRDefault="002B7A3C">
      <w:pPr>
        <w:rPr>
          <w:rFonts w:eastAsia="Times New Roman"/>
          <w:sz w:val="24"/>
          <w:szCs w:val="24"/>
        </w:rPr>
      </w:pPr>
    </w:p>
    <w:p w14:paraId="7BDEE5EF" w14:textId="77777777" w:rsidR="002B7A3C" w:rsidRPr="00AD7A68" w:rsidRDefault="00551F4B" w:rsidP="0049127B">
      <w:pPr>
        <w:pStyle w:val="Heading4"/>
        <w:rPr>
          <w:rFonts w:eastAsia="Times New Roman"/>
        </w:rPr>
      </w:pPr>
      <w:bookmarkStart w:id="211" w:name="_ley3aingaw4a" w:colFirst="0" w:colLast="0"/>
      <w:bookmarkEnd w:id="211"/>
      <w:r w:rsidRPr="00AD7A68">
        <w:rPr>
          <w:rFonts w:eastAsia="Times New Roman"/>
        </w:rPr>
        <w:t>Research</w:t>
      </w:r>
    </w:p>
    <w:p w14:paraId="3127FA03" w14:textId="77777777" w:rsidR="0049127B" w:rsidRPr="00AD7A68" w:rsidRDefault="00F25FF5" w:rsidP="0049127B">
      <w:pPr>
        <w:pStyle w:val="NormalWeb"/>
        <w:shd w:val="clear" w:color="auto" w:fill="FFFFFF"/>
        <w:spacing w:before="0" w:after="0"/>
        <w:textAlignment w:val="baseline"/>
        <w:rPr>
          <w:rFonts w:ascii="Arial" w:hAnsi="Arial" w:cs="Arial"/>
          <w:color w:val="444444"/>
          <w:sz w:val="21"/>
          <w:szCs w:val="21"/>
        </w:rPr>
      </w:pPr>
      <w:r w:rsidRPr="00AD7A68">
        <w:rPr>
          <w:rFonts w:ascii="Arial" w:hAnsi="Arial" w:cs="Arial"/>
          <w:noProof/>
          <w:color w:val="444444"/>
          <w:sz w:val="21"/>
          <w:szCs w:val="21"/>
        </w:rPr>
        <w:drawing>
          <wp:anchor distT="0" distB="0" distL="114300" distR="114300" simplePos="0" relativeHeight="251664384" behindDoc="0" locked="0" layoutInCell="1" allowOverlap="1" wp14:anchorId="117A563F" wp14:editId="1D4B71A6">
            <wp:simplePos x="0" y="0"/>
            <wp:positionH relativeFrom="column">
              <wp:posOffset>5486400</wp:posOffset>
            </wp:positionH>
            <wp:positionV relativeFrom="paragraph">
              <wp:posOffset>0</wp:posOffset>
            </wp:positionV>
            <wp:extent cx="1104900" cy="11049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anchor>
        </w:drawing>
      </w:r>
      <w:r w:rsidR="0049127B" w:rsidRPr="00AD7A68">
        <w:rPr>
          <w:rStyle w:val="Emphasis"/>
          <w:rFonts w:ascii="Arial" w:hAnsi="Arial" w:cs="Arial"/>
          <w:color w:val="444444"/>
          <w:sz w:val="21"/>
          <w:szCs w:val="21"/>
          <w:bdr w:val="none" w:sz="0" w:space="0" w:color="auto" w:frame="1"/>
        </w:rPr>
        <w:t>Covers a dazzlingly wide range of tasks and professions. For most social movements, research will means gathering a range of detailed, statistical or contextual information on a given issue. Some of this may be widely known to others outside of social movements; some it may be hidden or not in the public domain.</w:t>
      </w:r>
    </w:p>
    <w:tbl>
      <w:tblPr>
        <w:tblW w:w="9360" w:type="dxa"/>
        <w:tblBorders>
          <w:bottom w:val="single" w:sz="6" w:space="0" w:color="EDEDED"/>
        </w:tblBorders>
        <w:tblCellMar>
          <w:left w:w="0" w:type="dxa"/>
          <w:right w:w="0" w:type="dxa"/>
        </w:tblCellMar>
        <w:tblLook w:val="04A0" w:firstRow="1" w:lastRow="0" w:firstColumn="1" w:lastColumn="0" w:noHBand="0" w:noVBand="1"/>
      </w:tblPr>
      <w:tblGrid>
        <w:gridCol w:w="2803"/>
        <w:gridCol w:w="2872"/>
        <w:gridCol w:w="2534"/>
        <w:gridCol w:w="1151"/>
      </w:tblGrid>
      <w:tr w:rsidR="0049127B" w:rsidRPr="00AD7A68" w14:paraId="22A89153" w14:textId="77777777" w:rsidTr="0049127B">
        <w:trPr>
          <w:tblHeader/>
        </w:trPr>
        <w:tc>
          <w:tcPr>
            <w:tcW w:w="0" w:type="auto"/>
            <w:tcBorders>
              <w:top w:val="nil"/>
              <w:left w:val="nil"/>
              <w:bottom w:val="nil"/>
              <w:right w:val="nil"/>
            </w:tcBorders>
            <w:tcMar>
              <w:top w:w="90" w:type="dxa"/>
              <w:left w:w="0" w:type="dxa"/>
              <w:bottom w:w="90" w:type="dxa"/>
              <w:right w:w="150" w:type="dxa"/>
            </w:tcMar>
            <w:vAlign w:val="bottom"/>
            <w:hideMark/>
          </w:tcPr>
          <w:p w14:paraId="65AF1197" w14:textId="77777777" w:rsidR="0049127B" w:rsidRPr="00AD7A68" w:rsidRDefault="0049127B">
            <w:pPr>
              <w:spacing w:line="480" w:lineRule="auto"/>
              <w:rPr>
                <w:b/>
                <w:bCs/>
                <w:caps/>
                <w:color w:val="636363"/>
                <w:sz w:val="18"/>
                <w:szCs w:val="18"/>
              </w:rPr>
            </w:pPr>
            <w:r w:rsidRPr="00AD7A68">
              <w:rPr>
                <w:rStyle w:val="Strong"/>
                <w:caps/>
                <w:color w:val="636363"/>
                <w:sz w:val="17"/>
                <w:szCs w:val="17"/>
                <w:bdr w:val="none" w:sz="0" w:space="0" w:color="auto" w:frame="1"/>
              </w:rPr>
              <w:t>NOVICE</w:t>
            </w:r>
          </w:p>
        </w:tc>
        <w:tc>
          <w:tcPr>
            <w:tcW w:w="0" w:type="auto"/>
            <w:tcBorders>
              <w:top w:val="nil"/>
              <w:left w:val="nil"/>
              <w:bottom w:val="nil"/>
              <w:right w:val="nil"/>
            </w:tcBorders>
            <w:tcMar>
              <w:top w:w="90" w:type="dxa"/>
              <w:left w:w="0" w:type="dxa"/>
              <w:bottom w:w="90" w:type="dxa"/>
              <w:right w:w="150" w:type="dxa"/>
            </w:tcMar>
            <w:vAlign w:val="bottom"/>
            <w:hideMark/>
          </w:tcPr>
          <w:p w14:paraId="0842B928" w14:textId="77777777" w:rsidR="0049127B" w:rsidRPr="00AD7A68" w:rsidRDefault="0049127B">
            <w:pPr>
              <w:spacing w:line="480" w:lineRule="auto"/>
              <w:rPr>
                <w:b/>
                <w:bCs/>
                <w:caps/>
                <w:color w:val="636363"/>
                <w:sz w:val="18"/>
                <w:szCs w:val="18"/>
              </w:rPr>
            </w:pPr>
            <w:r w:rsidRPr="00AD7A68">
              <w:rPr>
                <w:rStyle w:val="Strong"/>
                <w:caps/>
                <w:color w:val="636363"/>
                <w:sz w:val="17"/>
                <w:szCs w:val="17"/>
                <w:bdr w:val="none" w:sz="0" w:space="0" w:color="auto" w:frame="1"/>
              </w:rPr>
              <w:t>PRACTITIONER</w:t>
            </w:r>
          </w:p>
        </w:tc>
        <w:tc>
          <w:tcPr>
            <w:tcW w:w="0" w:type="auto"/>
            <w:tcBorders>
              <w:top w:val="nil"/>
              <w:left w:val="nil"/>
              <w:bottom w:val="nil"/>
              <w:right w:val="nil"/>
            </w:tcBorders>
            <w:tcMar>
              <w:top w:w="90" w:type="dxa"/>
              <w:left w:w="0" w:type="dxa"/>
              <w:bottom w:w="90" w:type="dxa"/>
              <w:right w:w="150" w:type="dxa"/>
            </w:tcMar>
            <w:vAlign w:val="bottom"/>
            <w:hideMark/>
          </w:tcPr>
          <w:p w14:paraId="02C5EB35" w14:textId="77777777" w:rsidR="0049127B" w:rsidRPr="00AD7A68" w:rsidRDefault="0049127B">
            <w:pPr>
              <w:spacing w:line="480" w:lineRule="auto"/>
              <w:rPr>
                <w:b/>
                <w:bCs/>
                <w:caps/>
                <w:color w:val="636363"/>
                <w:sz w:val="18"/>
                <w:szCs w:val="18"/>
              </w:rPr>
            </w:pPr>
            <w:r w:rsidRPr="00AD7A68">
              <w:rPr>
                <w:rStyle w:val="Strong"/>
                <w:caps/>
                <w:color w:val="636363"/>
                <w:sz w:val="17"/>
                <w:szCs w:val="17"/>
                <w:bdr w:val="none" w:sz="0" w:space="0" w:color="auto" w:frame="1"/>
              </w:rPr>
              <w:t>EXPERT</w:t>
            </w:r>
          </w:p>
        </w:tc>
        <w:tc>
          <w:tcPr>
            <w:tcW w:w="0" w:type="auto"/>
            <w:tcBorders>
              <w:top w:val="nil"/>
              <w:left w:val="nil"/>
              <w:bottom w:val="nil"/>
              <w:right w:val="nil"/>
            </w:tcBorders>
            <w:tcMar>
              <w:top w:w="90" w:type="dxa"/>
              <w:left w:w="0" w:type="dxa"/>
              <w:bottom w:w="90" w:type="dxa"/>
              <w:right w:w="150" w:type="dxa"/>
            </w:tcMar>
            <w:vAlign w:val="bottom"/>
            <w:hideMark/>
          </w:tcPr>
          <w:p w14:paraId="7DDD0227" w14:textId="77777777" w:rsidR="0049127B" w:rsidRPr="00AD7A68" w:rsidRDefault="0049127B">
            <w:pPr>
              <w:spacing w:line="480" w:lineRule="auto"/>
              <w:rPr>
                <w:b/>
                <w:bCs/>
                <w:caps/>
                <w:color w:val="636363"/>
                <w:sz w:val="18"/>
                <w:szCs w:val="18"/>
              </w:rPr>
            </w:pPr>
            <w:r w:rsidRPr="00AD7A68">
              <w:rPr>
                <w:rStyle w:val="Strong"/>
                <w:caps/>
                <w:color w:val="636363"/>
                <w:sz w:val="17"/>
                <w:szCs w:val="17"/>
                <w:bdr w:val="none" w:sz="0" w:space="0" w:color="auto" w:frame="1"/>
              </w:rPr>
              <w:t>NINJA</w:t>
            </w:r>
          </w:p>
        </w:tc>
      </w:tr>
      <w:tr w:rsidR="0049127B" w:rsidRPr="00AD7A68" w14:paraId="223BFFDD" w14:textId="77777777" w:rsidTr="0049127B">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37DBF0FF" w14:textId="77777777" w:rsidR="0049127B" w:rsidRPr="00AD7A68" w:rsidRDefault="0049127B" w:rsidP="0049127B">
            <w:pPr>
              <w:spacing w:line="240" w:lineRule="auto"/>
              <w:rPr>
                <w:color w:val="757575"/>
                <w:sz w:val="18"/>
                <w:szCs w:val="18"/>
              </w:rPr>
            </w:pPr>
            <w:r w:rsidRPr="00AD7A68">
              <w:rPr>
                <w:color w:val="757575"/>
                <w:sz w:val="18"/>
                <w:szCs w:val="18"/>
              </w:rPr>
              <w:t>Happy to undertake a short research task with a set brief and reasonable time-scale, gathering information in the public domain. The information may be scattered (e.g. Council documents) but does not require any complex methodologies, tools or software. They will be able to present the findings of their research in a way that makes it easy for others to re-use or incorporate into other work.</w:t>
            </w:r>
          </w:p>
          <w:p w14:paraId="0BB94A4B" w14:textId="77777777" w:rsidR="0049127B" w:rsidRPr="00AD7A68" w:rsidRDefault="0049127B" w:rsidP="0049127B">
            <w:pPr>
              <w:spacing w:line="240" w:lineRule="auto"/>
              <w:rPr>
                <w:color w:val="757575"/>
                <w:sz w:val="18"/>
                <w:szCs w:val="18"/>
              </w:rPr>
            </w:pPr>
          </w:p>
          <w:p w14:paraId="5E63E90D" w14:textId="77777777" w:rsidR="0049127B" w:rsidRPr="00AD7A68" w:rsidRDefault="0049127B" w:rsidP="0049127B">
            <w:pPr>
              <w:spacing w:line="240" w:lineRule="auto"/>
              <w:rPr>
                <w:color w:val="757575"/>
                <w:sz w:val="18"/>
                <w:szCs w:val="18"/>
              </w:rPr>
            </w:pPr>
          </w:p>
          <w:p w14:paraId="39F06E57" w14:textId="77777777" w:rsidR="0049127B" w:rsidRPr="00AD7A68" w:rsidRDefault="0049127B" w:rsidP="0049127B">
            <w:pPr>
              <w:spacing w:line="240" w:lineRule="auto"/>
              <w:rPr>
                <w:color w:val="757575"/>
                <w:sz w:val="18"/>
                <w:szCs w:val="18"/>
              </w:rPr>
            </w:pP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57C5D88B" w14:textId="77777777" w:rsidR="0049127B" w:rsidRPr="00AD7A68" w:rsidRDefault="0049127B" w:rsidP="0049127B">
            <w:pPr>
              <w:spacing w:line="240" w:lineRule="auto"/>
              <w:rPr>
                <w:color w:val="757575"/>
                <w:sz w:val="18"/>
                <w:szCs w:val="18"/>
              </w:rPr>
            </w:pPr>
            <w:r w:rsidRPr="00AD7A68">
              <w:rPr>
                <w:color w:val="757575"/>
                <w:sz w:val="18"/>
                <w:szCs w:val="18"/>
              </w:rPr>
              <w:lastRenderedPageBreak/>
              <w:t xml:space="preserve">Confident carrying out complex research tasks with little guidance. Such research may consist of: identifying the sources of information; </w:t>
            </w:r>
            <w:proofErr w:type="spellStart"/>
            <w:r w:rsidRPr="00AD7A68">
              <w:rPr>
                <w:color w:val="757575"/>
                <w:sz w:val="18"/>
                <w:szCs w:val="18"/>
              </w:rPr>
              <w:t>synthesising</w:t>
            </w:r>
            <w:proofErr w:type="spellEnd"/>
            <w:r w:rsidRPr="00AD7A68">
              <w:rPr>
                <w:color w:val="757575"/>
                <w:sz w:val="18"/>
                <w:szCs w:val="18"/>
              </w:rPr>
              <w:t xml:space="preserve"> a large amount of data; extracting the necessary information from very complex or dense information. The practitioner will be able to apply these skills to a wide range of topics, including those beyond their area of immediate expertise. They are likely to be involved in the </w:t>
            </w:r>
            <w:r w:rsidRPr="00AD7A68">
              <w:rPr>
                <w:color w:val="757575"/>
                <w:sz w:val="18"/>
                <w:szCs w:val="18"/>
              </w:rPr>
              <w:lastRenderedPageBreak/>
              <w:t>analysis of the findings, rather than merely their passing them on for others to interpret.</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5C113DA3" w14:textId="77777777" w:rsidR="0049127B" w:rsidRPr="00AD7A68" w:rsidRDefault="0049127B" w:rsidP="0049127B">
            <w:pPr>
              <w:spacing w:line="240" w:lineRule="auto"/>
              <w:rPr>
                <w:color w:val="757575"/>
                <w:sz w:val="18"/>
                <w:szCs w:val="18"/>
              </w:rPr>
            </w:pPr>
            <w:r w:rsidRPr="00AD7A68">
              <w:rPr>
                <w:color w:val="757575"/>
                <w:sz w:val="18"/>
                <w:szCs w:val="18"/>
              </w:rPr>
              <w:lastRenderedPageBreak/>
              <w:t xml:space="preserve">Concurrently carrying out a range of research tasks, using a wide range of sources and methods. May be able to track down information that is difficult to find or not in the public domain. Able to design feasible research tasks for others and monitor their completion. Quickly able to </w:t>
            </w:r>
            <w:proofErr w:type="spellStart"/>
            <w:r w:rsidRPr="00AD7A68">
              <w:rPr>
                <w:color w:val="757575"/>
                <w:sz w:val="18"/>
                <w:szCs w:val="18"/>
              </w:rPr>
              <w:t>synthesise</w:t>
            </w:r>
            <w:proofErr w:type="spellEnd"/>
            <w:r w:rsidRPr="00AD7A68">
              <w:rPr>
                <w:color w:val="757575"/>
                <w:sz w:val="18"/>
                <w:szCs w:val="18"/>
              </w:rPr>
              <w:t xml:space="preserve"> the findings and repurpose the research for a </w:t>
            </w:r>
            <w:r w:rsidRPr="00AD7A68">
              <w:rPr>
                <w:color w:val="757575"/>
                <w:sz w:val="18"/>
                <w:szCs w:val="18"/>
              </w:rPr>
              <w:lastRenderedPageBreak/>
              <w:t>range of audiences and purposes.</w:t>
            </w:r>
          </w:p>
          <w:p w14:paraId="1C767AB2" w14:textId="77777777" w:rsidR="0049127B" w:rsidRPr="00AD7A68" w:rsidRDefault="0049127B" w:rsidP="0049127B">
            <w:pPr>
              <w:spacing w:line="240" w:lineRule="auto"/>
              <w:rPr>
                <w:color w:val="757575"/>
                <w:sz w:val="18"/>
                <w:szCs w:val="18"/>
              </w:rPr>
            </w:pPr>
          </w:p>
          <w:p w14:paraId="084DC866" w14:textId="77777777" w:rsidR="0049127B" w:rsidRPr="00AD7A68" w:rsidRDefault="0049127B" w:rsidP="0049127B">
            <w:pPr>
              <w:spacing w:line="240" w:lineRule="auto"/>
              <w:rPr>
                <w:color w:val="757575"/>
                <w:sz w:val="18"/>
                <w:szCs w:val="18"/>
              </w:rPr>
            </w:pP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2B0D9A57" w14:textId="77777777" w:rsidR="0049127B" w:rsidRPr="00AD7A68" w:rsidRDefault="0049127B" w:rsidP="0049127B">
            <w:pPr>
              <w:spacing w:line="240" w:lineRule="auto"/>
              <w:rPr>
                <w:color w:val="757575"/>
                <w:sz w:val="18"/>
                <w:szCs w:val="18"/>
              </w:rPr>
            </w:pPr>
            <w:r w:rsidRPr="00AD7A68">
              <w:rPr>
                <w:color w:val="757575"/>
                <w:sz w:val="18"/>
                <w:szCs w:val="18"/>
              </w:rPr>
              <w:lastRenderedPageBreak/>
              <w:t>Can find the answer to anything, at any time. And tell you exactly what it means.</w:t>
            </w:r>
          </w:p>
          <w:p w14:paraId="43E6D8AB" w14:textId="77777777" w:rsidR="0049127B" w:rsidRPr="00AD7A68" w:rsidRDefault="0049127B" w:rsidP="0049127B">
            <w:pPr>
              <w:spacing w:line="240" w:lineRule="auto"/>
              <w:rPr>
                <w:color w:val="757575"/>
                <w:sz w:val="18"/>
                <w:szCs w:val="18"/>
              </w:rPr>
            </w:pPr>
          </w:p>
          <w:p w14:paraId="0A12E287" w14:textId="77777777" w:rsidR="0049127B" w:rsidRPr="00AD7A68" w:rsidRDefault="0049127B" w:rsidP="0049127B">
            <w:pPr>
              <w:spacing w:line="240" w:lineRule="auto"/>
              <w:rPr>
                <w:color w:val="757575"/>
                <w:sz w:val="18"/>
                <w:szCs w:val="18"/>
              </w:rPr>
            </w:pPr>
          </w:p>
          <w:p w14:paraId="118916AF" w14:textId="77777777" w:rsidR="0049127B" w:rsidRPr="00AD7A68" w:rsidRDefault="0049127B" w:rsidP="0049127B">
            <w:pPr>
              <w:spacing w:line="240" w:lineRule="auto"/>
              <w:rPr>
                <w:color w:val="757575"/>
                <w:sz w:val="18"/>
                <w:szCs w:val="18"/>
              </w:rPr>
            </w:pPr>
          </w:p>
          <w:p w14:paraId="5337EF8B" w14:textId="77777777" w:rsidR="0049127B" w:rsidRPr="00AD7A68" w:rsidRDefault="0049127B" w:rsidP="0049127B">
            <w:pPr>
              <w:spacing w:line="240" w:lineRule="auto"/>
              <w:rPr>
                <w:color w:val="757575"/>
                <w:sz w:val="18"/>
                <w:szCs w:val="18"/>
              </w:rPr>
            </w:pPr>
          </w:p>
          <w:p w14:paraId="23ED9BA3" w14:textId="77777777" w:rsidR="0049127B" w:rsidRPr="00AD7A68" w:rsidRDefault="0049127B" w:rsidP="0049127B">
            <w:pPr>
              <w:spacing w:line="240" w:lineRule="auto"/>
              <w:rPr>
                <w:color w:val="757575"/>
                <w:sz w:val="18"/>
                <w:szCs w:val="18"/>
              </w:rPr>
            </w:pPr>
          </w:p>
          <w:p w14:paraId="6D788485" w14:textId="77777777" w:rsidR="0049127B" w:rsidRPr="00AD7A68" w:rsidRDefault="0049127B" w:rsidP="0049127B">
            <w:pPr>
              <w:spacing w:line="240" w:lineRule="auto"/>
              <w:rPr>
                <w:color w:val="757575"/>
                <w:sz w:val="18"/>
                <w:szCs w:val="18"/>
              </w:rPr>
            </w:pPr>
          </w:p>
          <w:p w14:paraId="4380C705" w14:textId="77777777" w:rsidR="0049127B" w:rsidRPr="00AD7A68" w:rsidRDefault="0049127B" w:rsidP="0049127B">
            <w:pPr>
              <w:spacing w:line="240" w:lineRule="auto"/>
              <w:rPr>
                <w:color w:val="757575"/>
                <w:sz w:val="18"/>
                <w:szCs w:val="18"/>
              </w:rPr>
            </w:pPr>
          </w:p>
          <w:p w14:paraId="3E5FE974" w14:textId="77777777" w:rsidR="0049127B" w:rsidRPr="00AD7A68" w:rsidRDefault="0049127B" w:rsidP="0049127B">
            <w:pPr>
              <w:spacing w:line="240" w:lineRule="auto"/>
              <w:rPr>
                <w:color w:val="757575"/>
                <w:sz w:val="18"/>
                <w:szCs w:val="18"/>
              </w:rPr>
            </w:pPr>
          </w:p>
          <w:p w14:paraId="008BCA6E" w14:textId="77777777" w:rsidR="0049127B" w:rsidRPr="00AD7A68" w:rsidRDefault="0049127B" w:rsidP="0049127B">
            <w:pPr>
              <w:spacing w:line="240" w:lineRule="auto"/>
              <w:rPr>
                <w:color w:val="757575"/>
                <w:sz w:val="18"/>
                <w:szCs w:val="18"/>
              </w:rPr>
            </w:pPr>
          </w:p>
          <w:p w14:paraId="0DE195C9" w14:textId="77777777" w:rsidR="0049127B" w:rsidRPr="00AD7A68" w:rsidRDefault="0049127B" w:rsidP="0049127B">
            <w:pPr>
              <w:spacing w:line="240" w:lineRule="auto"/>
              <w:rPr>
                <w:color w:val="757575"/>
                <w:sz w:val="18"/>
                <w:szCs w:val="18"/>
              </w:rPr>
            </w:pPr>
          </w:p>
        </w:tc>
      </w:tr>
    </w:tbl>
    <w:p w14:paraId="72D376F8" w14:textId="77777777" w:rsidR="0049127B" w:rsidRPr="00AD7A68" w:rsidRDefault="0049127B" w:rsidP="0049127B"/>
    <w:p w14:paraId="3587FAB3" w14:textId="77777777" w:rsidR="002B7A3C" w:rsidRPr="00AD7A68" w:rsidRDefault="00551F4B" w:rsidP="00AD7A68">
      <w:pPr>
        <w:pStyle w:val="Heading4"/>
        <w:rPr>
          <w:rFonts w:eastAsia="Times New Roman"/>
        </w:rPr>
      </w:pPr>
      <w:bookmarkStart w:id="212" w:name="_xypyv52s2e45" w:colFirst="0" w:colLast="0"/>
      <w:bookmarkEnd w:id="212"/>
      <w:r w:rsidRPr="00AD7A68">
        <w:rPr>
          <w:rFonts w:eastAsia="Times New Roman"/>
        </w:rPr>
        <w:t>Freedom of Information Act Requests</w:t>
      </w:r>
    </w:p>
    <w:p w14:paraId="3CA964CB" w14:textId="77777777" w:rsidR="00452F9F" w:rsidRPr="00AD7A68" w:rsidRDefault="00452F9F" w:rsidP="00452F9F">
      <w:pPr>
        <w:pStyle w:val="NormalWeb"/>
        <w:shd w:val="clear" w:color="auto" w:fill="FFFFFF"/>
        <w:spacing w:before="0" w:after="0"/>
        <w:textAlignment w:val="baseline"/>
        <w:rPr>
          <w:rFonts w:ascii="Arial" w:hAnsi="Arial" w:cs="Arial"/>
          <w:color w:val="444444"/>
          <w:sz w:val="21"/>
          <w:szCs w:val="21"/>
        </w:rPr>
      </w:pPr>
      <w:r w:rsidRPr="00AD7A68">
        <w:rPr>
          <w:rStyle w:val="Emphasis"/>
          <w:rFonts w:ascii="Arial" w:hAnsi="Arial" w:cs="Arial"/>
          <w:color w:val="444444"/>
          <w:sz w:val="21"/>
          <w:szCs w:val="21"/>
          <w:bdr w:val="none" w:sz="0" w:space="0" w:color="auto" w:frame="1"/>
        </w:rPr>
        <w:t xml:space="preserve">The Freedom of Information Act (2000) is a key tool in the war against secrecy, complacency and appalling decision-making by policymakers and public bodies in the United Kingdom. Knowing what can be </w:t>
      </w:r>
      <w:proofErr w:type="spellStart"/>
      <w:r w:rsidRPr="00AD7A68">
        <w:rPr>
          <w:rStyle w:val="Emphasis"/>
          <w:rFonts w:ascii="Arial" w:hAnsi="Arial" w:cs="Arial"/>
          <w:color w:val="444444"/>
          <w:sz w:val="21"/>
          <w:szCs w:val="21"/>
          <w:bdr w:val="none" w:sz="0" w:space="0" w:color="auto" w:frame="1"/>
        </w:rPr>
        <w:t>FOIAed</w:t>
      </w:r>
      <w:proofErr w:type="spellEnd"/>
      <w:r w:rsidRPr="00AD7A68">
        <w:rPr>
          <w:rStyle w:val="Emphasis"/>
          <w:rFonts w:ascii="Arial" w:hAnsi="Arial" w:cs="Arial"/>
          <w:color w:val="444444"/>
          <w:sz w:val="21"/>
          <w:szCs w:val="21"/>
          <w:bdr w:val="none" w:sz="0" w:space="0" w:color="auto" w:frame="1"/>
        </w:rPr>
        <w:t>, how, and how to avoid the basic mistakes/avoiding giving authorities easy ways not to answer is a crucial skill for active citizens. Not having it condemns you to most definitely blundering around in the dark.</w:t>
      </w:r>
    </w:p>
    <w:tbl>
      <w:tblPr>
        <w:tblW w:w="9360" w:type="dxa"/>
        <w:tblBorders>
          <w:bottom w:val="single" w:sz="6" w:space="0" w:color="EDEDED"/>
        </w:tblBorders>
        <w:tblCellMar>
          <w:left w:w="0" w:type="dxa"/>
          <w:right w:w="0" w:type="dxa"/>
        </w:tblCellMar>
        <w:tblLook w:val="04A0" w:firstRow="1" w:lastRow="0" w:firstColumn="1" w:lastColumn="0" w:noHBand="0" w:noVBand="1"/>
      </w:tblPr>
      <w:tblGrid>
        <w:gridCol w:w="3015"/>
        <w:gridCol w:w="1939"/>
        <w:gridCol w:w="2245"/>
        <w:gridCol w:w="2161"/>
      </w:tblGrid>
      <w:tr w:rsidR="00452F9F" w:rsidRPr="00AD7A68" w14:paraId="2D527D2A" w14:textId="77777777" w:rsidTr="00452F9F">
        <w:trPr>
          <w:tblHeader/>
        </w:trPr>
        <w:tc>
          <w:tcPr>
            <w:tcW w:w="0" w:type="auto"/>
            <w:tcBorders>
              <w:top w:val="nil"/>
              <w:left w:val="nil"/>
              <w:bottom w:val="nil"/>
              <w:right w:val="nil"/>
            </w:tcBorders>
            <w:tcMar>
              <w:top w:w="90" w:type="dxa"/>
              <w:left w:w="0" w:type="dxa"/>
              <w:bottom w:w="90" w:type="dxa"/>
              <w:right w:w="150" w:type="dxa"/>
            </w:tcMar>
            <w:vAlign w:val="bottom"/>
            <w:hideMark/>
          </w:tcPr>
          <w:p w14:paraId="498C8953" w14:textId="77777777" w:rsidR="00452F9F" w:rsidRPr="00AD7A68" w:rsidRDefault="00452F9F">
            <w:pPr>
              <w:spacing w:line="480" w:lineRule="auto"/>
              <w:rPr>
                <w:b/>
                <w:bCs/>
                <w:caps/>
                <w:color w:val="636363"/>
                <w:sz w:val="18"/>
                <w:szCs w:val="18"/>
              </w:rPr>
            </w:pPr>
            <w:r w:rsidRPr="00AD7A68">
              <w:rPr>
                <w:rStyle w:val="Strong"/>
                <w:caps/>
                <w:color w:val="636363"/>
                <w:sz w:val="17"/>
                <w:szCs w:val="17"/>
                <w:bdr w:val="none" w:sz="0" w:space="0" w:color="auto" w:frame="1"/>
              </w:rPr>
              <w:t>NOVICE</w:t>
            </w:r>
          </w:p>
        </w:tc>
        <w:tc>
          <w:tcPr>
            <w:tcW w:w="0" w:type="auto"/>
            <w:tcBorders>
              <w:top w:val="nil"/>
              <w:left w:val="nil"/>
              <w:bottom w:val="nil"/>
              <w:right w:val="nil"/>
            </w:tcBorders>
            <w:tcMar>
              <w:top w:w="90" w:type="dxa"/>
              <w:left w:w="0" w:type="dxa"/>
              <w:bottom w:w="90" w:type="dxa"/>
              <w:right w:w="150" w:type="dxa"/>
            </w:tcMar>
            <w:vAlign w:val="bottom"/>
            <w:hideMark/>
          </w:tcPr>
          <w:p w14:paraId="2F7D1D3B" w14:textId="77777777" w:rsidR="00452F9F" w:rsidRPr="00AD7A68" w:rsidRDefault="00452F9F">
            <w:pPr>
              <w:spacing w:line="480" w:lineRule="auto"/>
              <w:rPr>
                <w:b/>
                <w:bCs/>
                <w:caps/>
                <w:color w:val="636363"/>
                <w:sz w:val="18"/>
                <w:szCs w:val="18"/>
              </w:rPr>
            </w:pPr>
            <w:r w:rsidRPr="00AD7A68">
              <w:rPr>
                <w:rStyle w:val="Strong"/>
                <w:caps/>
                <w:color w:val="636363"/>
                <w:sz w:val="17"/>
                <w:szCs w:val="17"/>
                <w:bdr w:val="none" w:sz="0" w:space="0" w:color="auto" w:frame="1"/>
              </w:rPr>
              <w:t>PRACTITIONER</w:t>
            </w:r>
          </w:p>
        </w:tc>
        <w:tc>
          <w:tcPr>
            <w:tcW w:w="0" w:type="auto"/>
            <w:tcBorders>
              <w:top w:val="nil"/>
              <w:left w:val="nil"/>
              <w:bottom w:val="nil"/>
              <w:right w:val="nil"/>
            </w:tcBorders>
            <w:tcMar>
              <w:top w:w="90" w:type="dxa"/>
              <w:left w:w="0" w:type="dxa"/>
              <w:bottom w:w="90" w:type="dxa"/>
              <w:right w:w="150" w:type="dxa"/>
            </w:tcMar>
            <w:vAlign w:val="bottom"/>
            <w:hideMark/>
          </w:tcPr>
          <w:p w14:paraId="6DD71F5F" w14:textId="77777777" w:rsidR="00452F9F" w:rsidRPr="00AD7A68" w:rsidRDefault="00452F9F">
            <w:pPr>
              <w:spacing w:line="480" w:lineRule="auto"/>
              <w:rPr>
                <w:b/>
                <w:bCs/>
                <w:caps/>
                <w:color w:val="636363"/>
                <w:sz w:val="18"/>
                <w:szCs w:val="18"/>
              </w:rPr>
            </w:pPr>
            <w:r w:rsidRPr="00AD7A68">
              <w:rPr>
                <w:rStyle w:val="Strong"/>
                <w:caps/>
                <w:color w:val="636363"/>
                <w:sz w:val="17"/>
                <w:szCs w:val="17"/>
                <w:bdr w:val="none" w:sz="0" w:space="0" w:color="auto" w:frame="1"/>
              </w:rPr>
              <w:t>EXPERT</w:t>
            </w:r>
          </w:p>
        </w:tc>
        <w:tc>
          <w:tcPr>
            <w:tcW w:w="0" w:type="auto"/>
            <w:tcBorders>
              <w:top w:val="nil"/>
              <w:left w:val="nil"/>
              <w:bottom w:val="nil"/>
              <w:right w:val="nil"/>
            </w:tcBorders>
            <w:tcMar>
              <w:top w:w="90" w:type="dxa"/>
              <w:left w:w="0" w:type="dxa"/>
              <w:bottom w:w="90" w:type="dxa"/>
              <w:right w:w="150" w:type="dxa"/>
            </w:tcMar>
            <w:vAlign w:val="bottom"/>
            <w:hideMark/>
          </w:tcPr>
          <w:p w14:paraId="70DB6F87" w14:textId="77777777" w:rsidR="00452F9F" w:rsidRPr="00AD7A68" w:rsidRDefault="00452F9F">
            <w:pPr>
              <w:spacing w:line="480" w:lineRule="auto"/>
              <w:rPr>
                <w:b/>
                <w:bCs/>
                <w:caps/>
                <w:color w:val="636363"/>
                <w:sz w:val="18"/>
                <w:szCs w:val="18"/>
              </w:rPr>
            </w:pPr>
            <w:r w:rsidRPr="00AD7A68">
              <w:rPr>
                <w:rStyle w:val="Strong"/>
                <w:caps/>
                <w:color w:val="636363"/>
                <w:sz w:val="17"/>
                <w:szCs w:val="17"/>
                <w:bdr w:val="none" w:sz="0" w:space="0" w:color="auto" w:frame="1"/>
              </w:rPr>
              <w:t>NINJA</w:t>
            </w:r>
          </w:p>
        </w:tc>
      </w:tr>
      <w:tr w:rsidR="00452F9F" w:rsidRPr="00AD7A68" w14:paraId="2C9F2A08" w14:textId="77777777" w:rsidTr="00452F9F">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5098761E" w14:textId="77777777" w:rsidR="00452F9F" w:rsidRPr="00AD7A68" w:rsidRDefault="00452F9F" w:rsidP="00452F9F">
            <w:pPr>
              <w:spacing w:line="240" w:lineRule="auto"/>
              <w:rPr>
                <w:color w:val="757575"/>
                <w:sz w:val="18"/>
                <w:szCs w:val="18"/>
              </w:rPr>
            </w:pPr>
            <w:r w:rsidRPr="00AD7A68">
              <w:rPr>
                <w:color w:val="757575"/>
                <w:sz w:val="18"/>
                <w:szCs w:val="18"/>
              </w:rPr>
              <w:t xml:space="preserve">Has heard of the Freedom of Information Act (FOIA) and knows that it might help them get useful information for their campaigns or research. Not sure which </w:t>
            </w:r>
            <w:proofErr w:type="spellStart"/>
            <w:r w:rsidRPr="00AD7A68">
              <w:rPr>
                <w:color w:val="757575"/>
                <w:sz w:val="18"/>
                <w:szCs w:val="18"/>
              </w:rPr>
              <w:t>organisations</w:t>
            </w:r>
            <w:proofErr w:type="spellEnd"/>
            <w:r w:rsidRPr="00AD7A68">
              <w:rPr>
                <w:color w:val="757575"/>
                <w:sz w:val="18"/>
                <w:szCs w:val="18"/>
              </w:rPr>
              <w:t xml:space="preserve"> and agencies are covered by the FOIA legislation. May have submitted an FOIA request but cannot remember where they stored the response email or letter</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03F85024" w14:textId="77777777" w:rsidR="00452F9F" w:rsidRPr="00AD7A68" w:rsidRDefault="00452F9F" w:rsidP="00452F9F">
            <w:pPr>
              <w:spacing w:line="240" w:lineRule="auto"/>
              <w:rPr>
                <w:color w:val="757575"/>
                <w:sz w:val="18"/>
                <w:szCs w:val="18"/>
              </w:rPr>
            </w:pPr>
            <w:r w:rsidRPr="00AD7A68">
              <w:rPr>
                <w:color w:val="757575"/>
                <w:sz w:val="18"/>
                <w:szCs w:val="18"/>
              </w:rPr>
              <w:t xml:space="preserve">Has submitted </w:t>
            </w:r>
            <w:proofErr w:type="spellStart"/>
            <w:r w:rsidRPr="00AD7A68">
              <w:rPr>
                <w:color w:val="757575"/>
                <w:sz w:val="18"/>
                <w:szCs w:val="18"/>
              </w:rPr>
              <w:t>FoIA</w:t>
            </w:r>
            <w:proofErr w:type="spellEnd"/>
            <w:r w:rsidRPr="00AD7A68">
              <w:rPr>
                <w:color w:val="757575"/>
                <w:sz w:val="18"/>
                <w:szCs w:val="18"/>
              </w:rPr>
              <w:t xml:space="preserve"> requests.</w:t>
            </w:r>
            <w:r w:rsidRPr="00AD7A68">
              <w:rPr>
                <w:color w:val="757575"/>
                <w:sz w:val="18"/>
                <w:szCs w:val="18"/>
              </w:rPr>
              <w:br/>
              <w:t xml:space="preserve">Knows how to find out which public agencies and </w:t>
            </w:r>
            <w:proofErr w:type="spellStart"/>
            <w:r w:rsidRPr="00AD7A68">
              <w:rPr>
                <w:color w:val="757575"/>
                <w:sz w:val="18"/>
                <w:szCs w:val="18"/>
              </w:rPr>
              <w:t>organisations</w:t>
            </w:r>
            <w:proofErr w:type="spellEnd"/>
            <w:r w:rsidRPr="00AD7A68">
              <w:rPr>
                <w:color w:val="757575"/>
                <w:sz w:val="18"/>
                <w:szCs w:val="18"/>
              </w:rPr>
              <w:t xml:space="preserve"> are covered by the FOIA legislation.</w:t>
            </w:r>
            <w:r w:rsidRPr="00AD7A68">
              <w:rPr>
                <w:color w:val="757575"/>
                <w:sz w:val="18"/>
                <w:szCs w:val="18"/>
              </w:rPr>
              <w:br/>
            </w:r>
            <w:r w:rsidRPr="00AD7A68">
              <w:rPr>
                <w:color w:val="757575"/>
                <w:sz w:val="18"/>
                <w:szCs w:val="18"/>
              </w:rPr>
              <w:br/>
              <w:t xml:space="preserve">Knows that they can submit a FOIA request to </w:t>
            </w:r>
            <w:proofErr w:type="spellStart"/>
            <w:r w:rsidRPr="00AD7A68">
              <w:rPr>
                <w:color w:val="757575"/>
                <w:sz w:val="18"/>
                <w:szCs w:val="18"/>
              </w:rPr>
              <w:t>organisations</w:t>
            </w:r>
            <w:proofErr w:type="spellEnd"/>
            <w:r w:rsidRPr="00AD7A68">
              <w:rPr>
                <w:color w:val="757575"/>
                <w:sz w:val="18"/>
                <w:szCs w:val="18"/>
              </w:rPr>
              <w:t xml:space="preserve"> anywhere in the UK (not just where they live).</w:t>
            </w:r>
            <w:r w:rsidRPr="00AD7A68">
              <w:rPr>
                <w:color w:val="757575"/>
                <w:sz w:val="18"/>
                <w:szCs w:val="18"/>
              </w:rPr>
              <w:br/>
            </w:r>
            <w:r w:rsidRPr="00AD7A68">
              <w:rPr>
                <w:color w:val="757575"/>
                <w:sz w:val="18"/>
                <w:szCs w:val="18"/>
              </w:rPr>
              <w:br/>
              <w:t>Not always sure why their requests are refused or provides information that isn’t really what they wanted.</w:t>
            </w:r>
            <w:r w:rsidRPr="00AD7A68">
              <w:rPr>
                <w:color w:val="757575"/>
                <w:sz w:val="18"/>
                <w:szCs w:val="18"/>
              </w:rPr>
              <w:br/>
            </w:r>
            <w:r w:rsidRPr="00AD7A68">
              <w:rPr>
                <w:color w:val="757575"/>
                <w:sz w:val="18"/>
                <w:szCs w:val="18"/>
              </w:rPr>
              <w:br/>
              <w:t>Can be put off by responses that tell them that the information is not available or will be charged for.</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6827367D" w14:textId="77777777" w:rsidR="00452F9F" w:rsidRPr="00AD7A68" w:rsidRDefault="00452F9F" w:rsidP="00452F9F">
            <w:pPr>
              <w:spacing w:line="240" w:lineRule="auto"/>
              <w:rPr>
                <w:color w:val="757575"/>
                <w:sz w:val="18"/>
                <w:szCs w:val="18"/>
              </w:rPr>
            </w:pPr>
            <w:r w:rsidRPr="00AD7A68">
              <w:rPr>
                <w:color w:val="757575"/>
                <w:sz w:val="18"/>
                <w:szCs w:val="18"/>
              </w:rPr>
              <w:t>Has learnt how to focus down their FOIA questions to give little “wriggle” room for refusal or non-answers.</w:t>
            </w:r>
            <w:r w:rsidRPr="00AD7A68">
              <w:rPr>
                <w:color w:val="757575"/>
                <w:sz w:val="18"/>
                <w:szCs w:val="18"/>
              </w:rPr>
              <w:br/>
              <w:t xml:space="preserve">Has successfully obtained useful data from </w:t>
            </w:r>
            <w:proofErr w:type="spellStart"/>
            <w:r w:rsidRPr="00AD7A68">
              <w:rPr>
                <w:color w:val="757575"/>
                <w:sz w:val="18"/>
                <w:szCs w:val="18"/>
              </w:rPr>
              <w:t>FoIA</w:t>
            </w:r>
            <w:proofErr w:type="spellEnd"/>
            <w:r w:rsidRPr="00AD7A68">
              <w:rPr>
                <w:color w:val="757575"/>
                <w:sz w:val="18"/>
                <w:szCs w:val="18"/>
              </w:rPr>
              <w:t xml:space="preserve"> requests to a range of agencies.</w:t>
            </w:r>
            <w:r w:rsidRPr="00AD7A68">
              <w:rPr>
                <w:color w:val="757575"/>
                <w:sz w:val="18"/>
                <w:szCs w:val="18"/>
              </w:rPr>
              <w:br/>
            </w:r>
            <w:r w:rsidRPr="00AD7A68">
              <w:rPr>
                <w:color w:val="757575"/>
                <w:sz w:val="18"/>
                <w:szCs w:val="18"/>
              </w:rPr>
              <w:br/>
              <w:t>Pays no heed to attempts to discourage their requests.</w:t>
            </w:r>
            <w:r w:rsidRPr="00AD7A68">
              <w:rPr>
                <w:color w:val="757575"/>
                <w:sz w:val="18"/>
                <w:szCs w:val="18"/>
              </w:rPr>
              <w:br/>
            </w:r>
            <w:r w:rsidRPr="00AD7A68">
              <w:rPr>
                <w:color w:val="757575"/>
                <w:sz w:val="18"/>
                <w:szCs w:val="18"/>
              </w:rPr>
              <w:br/>
              <w:t>Has used the Internal Review process when responses initially refused or only partially answered.</w:t>
            </w:r>
            <w:r w:rsidRPr="00AD7A68">
              <w:rPr>
                <w:color w:val="757575"/>
                <w:sz w:val="18"/>
                <w:szCs w:val="18"/>
              </w:rPr>
              <w:br/>
            </w:r>
            <w:r w:rsidRPr="00AD7A68">
              <w:rPr>
                <w:color w:val="757575"/>
                <w:sz w:val="18"/>
                <w:szCs w:val="18"/>
              </w:rPr>
              <w:br/>
              <w:t>Has read (and understands) the reasons why some information is exempted from the FOIA legislation.</w:t>
            </w:r>
            <w:r w:rsidRPr="00AD7A68">
              <w:rPr>
                <w:color w:val="757575"/>
                <w:sz w:val="18"/>
                <w:szCs w:val="18"/>
              </w:rPr>
              <w:br/>
            </w:r>
            <w:r w:rsidRPr="00AD7A68">
              <w:rPr>
                <w:color w:val="757575"/>
                <w:sz w:val="18"/>
                <w:szCs w:val="18"/>
              </w:rPr>
              <w:br/>
              <w:t xml:space="preserve">Knows when (and how) to use the Environmental Information Regulations 2004 Act (EIR) to </w:t>
            </w:r>
            <w:proofErr w:type="spellStart"/>
            <w:r w:rsidRPr="00AD7A68">
              <w:rPr>
                <w:color w:val="757575"/>
                <w:sz w:val="18"/>
                <w:szCs w:val="18"/>
              </w:rPr>
              <w:t>prise</w:t>
            </w:r>
            <w:proofErr w:type="spellEnd"/>
            <w:r w:rsidRPr="00AD7A68">
              <w:rPr>
                <w:color w:val="757575"/>
                <w:sz w:val="18"/>
                <w:szCs w:val="18"/>
              </w:rPr>
              <w:t xml:space="preserve"> information out of </w:t>
            </w:r>
            <w:proofErr w:type="spellStart"/>
            <w:r w:rsidRPr="00AD7A68">
              <w:rPr>
                <w:color w:val="757575"/>
                <w:sz w:val="18"/>
                <w:szCs w:val="18"/>
              </w:rPr>
              <w:t>organisations</w:t>
            </w:r>
            <w:proofErr w:type="spellEnd"/>
            <w:r w:rsidRPr="00AD7A68">
              <w:rPr>
                <w:color w:val="757575"/>
                <w:sz w:val="18"/>
                <w:szCs w:val="18"/>
              </w:rPr>
              <w:t xml:space="preserve"> and companies not covered by the FOI legislation.</w:t>
            </w:r>
            <w:r w:rsidRPr="00AD7A68">
              <w:rPr>
                <w:color w:val="757575"/>
                <w:sz w:val="18"/>
                <w:szCs w:val="18"/>
              </w:rPr>
              <w:br/>
            </w:r>
            <w:r w:rsidRPr="00AD7A68">
              <w:rPr>
                <w:color w:val="757575"/>
                <w:sz w:val="18"/>
                <w:szCs w:val="18"/>
              </w:rPr>
              <w:br/>
              <w:t>Routinely shares their FOIA and EIR responses on public sites.</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43624934" w14:textId="77777777" w:rsidR="00452F9F" w:rsidRPr="00AD7A68" w:rsidRDefault="00452F9F" w:rsidP="00452F9F">
            <w:pPr>
              <w:spacing w:line="240" w:lineRule="auto"/>
              <w:rPr>
                <w:color w:val="757575"/>
                <w:sz w:val="18"/>
                <w:szCs w:val="18"/>
              </w:rPr>
            </w:pPr>
            <w:r w:rsidRPr="00AD7A68">
              <w:rPr>
                <w:color w:val="757575"/>
                <w:sz w:val="18"/>
                <w:szCs w:val="18"/>
              </w:rPr>
              <w:t xml:space="preserve">Knows how to successfully challenge </w:t>
            </w:r>
            <w:proofErr w:type="spellStart"/>
            <w:r w:rsidRPr="00AD7A68">
              <w:rPr>
                <w:color w:val="757575"/>
                <w:sz w:val="18"/>
                <w:szCs w:val="18"/>
              </w:rPr>
              <w:t>organisations</w:t>
            </w:r>
            <w:proofErr w:type="spellEnd"/>
            <w:r w:rsidRPr="00AD7A68">
              <w:rPr>
                <w:color w:val="757575"/>
                <w:sz w:val="18"/>
                <w:szCs w:val="18"/>
              </w:rPr>
              <w:t xml:space="preserve"> who have refused to provide information that should be available via FOIA or EIR legislation.</w:t>
            </w:r>
            <w:r w:rsidRPr="00AD7A68">
              <w:rPr>
                <w:color w:val="757575"/>
                <w:sz w:val="18"/>
                <w:szCs w:val="18"/>
              </w:rPr>
              <w:br/>
              <w:t>Has successfully gone through the whole process of Internal Review and Appeals to the Information Commissioner’s Office (ICO).</w:t>
            </w:r>
            <w:r w:rsidRPr="00AD7A68">
              <w:rPr>
                <w:color w:val="757575"/>
                <w:sz w:val="18"/>
                <w:szCs w:val="18"/>
              </w:rPr>
              <w:br/>
            </w:r>
            <w:r w:rsidRPr="00AD7A68">
              <w:rPr>
                <w:color w:val="757575"/>
                <w:sz w:val="18"/>
                <w:szCs w:val="18"/>
              </w:rPr>
              <w:br/>
              <w:t>Plans ahead for campaign related FOIA / EIR requests taking 20 working days and allows another 20 working days for the Internal Review.</w:t>
            </w:r>
            <w:r w:rsidRPr="00AD7A68">
              <w:rPr>
                <w:color w:val="757575"/>
                <w:sz w:val="18"/>
                <w:szCs w:val="18"/>
              </w:rPr>
              <w:br/>
            </w:r>
            <w:r w:rsidRPr="00AD7A68">
              <w:rPr>
                <w:color w:val="757575"/>
                <w:sz w:val="18"/>
                <w:szCs w:val="18"/>
              </w:rPr>
              <w:br/>
              <w:t>Knows how to use “refusals” to provide information as part of their campaign media work.</w:t>
            </w:r>
            <w:r w:rsidRPr="00AD7A68">
              <w:rPr>
                <w:color w:val="757575"/>
                <w:sz w:val="18"/>
                <w:szCs w:val="18"/>
              </w:rPr>
              <w:br/>
            </w:r>
            <w:r w:rsidRPr="00AD7A68">
              <w:rPr>
                <w:color w:val="757575"/>
                <w:sz w:val="18"/>
                <w:szCs w:val="18"/>
              </w:rPr>
              <w:br/>
              <w:t>Is happy to pass on skills and experience.</w:t>
            </w:r>
            <w:r w:rsidRPr="00AD7A68">
              <w:rPr>
                <w:color w:val="757575"/>
                <w:sz w:val="18"/>
                <w:szCs w:val="18"/>
              </w:rPr>
              <w:br/>
            </w:r>
            <w:r w:rsidRPr="00AD7A68">
              <w:rPr>
                <w:color w:val="757575"/>
                <w:sz w:val="18"/>
                <w:szCs w:val="18"/>
              </w:rPr>
              <w:br/>
              <w:t>Enjoys learning about successful FOIA requests and challenges.</w:t>
            </w:r>
            <w:r w:rsidRPr="00AD7A68">
              <w:rPr>
                <w:color w:val="757575"/>
                <w:sz w:val="18"/>
                <w:szCs w:val="18"/>
              </w:rPr>
              <w:br/>
            </w:r>
            <w:r w:rsidRPr="00AD7A68">
              <w:rPr>
                <w:color w:val="757575"/>
                <w:sz w:val="18"/>
                <w:szCs w:val="18"/>
              </w:rPr>
              <w:br/>
              <w:t>Is overjoyed to receive requests to write FOIA requests at midnight !</w:t>
            </w:r>
          </w:p>
        </w:tc>
      </w:tr>
    </w:tbl>
    <w:p w14:paraId="711C3C16" w14:textId="77777777" w:rsidR="002B7A3C" w:rsidRPr="00AD7A68" w:rsidRDefault="002B7A3C">
      <w:pPr>
        <w:rPr>
          <w:rFonts w:eastAsia="Times New Roman"/>
          <w:sz w:val="24"/>
          <w:szCs w:val="24"/>
        </w:rPr>
      </w:pPr>
    </w:p>
    <w:p w14:paraId="633A0742" w14:textId="77777777" w:rsidR="002B7A3C" w:rsidRPr="00AD7A68" w:rsidRDefault="00551F4B">
      <w:pPr>
        <w:rPr>
          <w:rFonts w:eastAsia="Times New Roman"/>
          <w:sz w:val="24"/>
          <w:szCs w:val="24"/>
        </w:rPr>
      </w:pPr>
      <w:r w:rsidRPr="00AD7A68">
        <w:rPr>
          <w:rFonts w:eastAsia="Times New Roman"/>
          <w:sz w:val="24"/>
          <w:szCs w:val="24"/>
        </w:rPr>
        <w:t>Basic Advice</w:t>
      </w:r>
      <w:r w:rsidR="00C53242">
        <w:rPr>
          <w:rFonts w:eastAsia="Times New Roman"/>
          <w:sz w:val="24"/>
          <w:szCs w:val="24"/>
        </w:rPr>
        <w:t xml:space="preserve"> about FOIAs</w:t>
      </w:r>
    </w:p>
    <w:p w14:paraId="44356523" w14:textId="77777777" w:rsidR="002B7A3C" w:rsidRPr="00AD7A68" w:rsidRDefault="00551F4B">
      <w:pPr>
        <w:numPr>
          <w:ilvl w:val="0"/>
          <w:numId w:val="7"/>
        </w:numPr>
        <w:rPr>
          <w:rFonts w:eastAsia="Times New Roman"/>
          <w:sz w:val="24"/>
          <w:szCs w:val="24"/>
        </w:rPr>
      </w:pPr>
      <w:r w:rsidRPr="00AD7A68">
        <w:rPr>
          <w:rFonts w:eastAsia="Times New Roman"/>
          <w:sz w:val="24"/>
          <w:szCs w:val="24"/>
        </w:rPr>
        <w:t>Keep it specific (fishing expeditions will be unsuccessful)</w:t>
      </w:r>
    </w:p>
    <w:p w14:paraId="4F75DAB6" w14:textId="77777777" w:rsidR="002B7A3C" w:rsidRPr="00AD7A68" w:rsidRDefault="00551F4B">
      <w:pPr>
        <w:numPr>
          <w:ilvl w:val="0"/>
          <w:numId w:val="7"/>
        </w:numPr>
        <w:rPr>
          <w:rFonts w:eastAsia="Times New Roman"/>
          <w:sz w:val="24"/>
          <w:szCs w:val="24"/>
        </w:rPr>
      </w:pPr>
      <w:r w:rsidRPr="00AD7A68">
        <w:rPr>
          <w:rFonts w:eastAsia="Times New Roman"/>
          <w:sz w:val="24"/>
          <w:szCs w:val="24"/>
        </w:rPr>
        <w:t>Do your own research before you submit</w:t>
      </w:r>
    </w:p>
    <w:p w14:paraId="775460A4" w14:textId="77777777" w:rsidR="002B7A3C" w:rsidRPr="00AD7A68" w:rsidRDefault="00551F4B">
      <w:pPr>
        <w:numPr>
          <w:ilvl w:val="0"/>
          <w:numId w:val="7"/>
        </w:numPr>
        <w:rPr>
          <w:rFonts w:eastAsia="Times New Roman"/>
          <w:sz w:val="24"/>
          <w:szCs w:val="24"/>
        </w:rPr>
      </w:pPr>
      <w:r w:rsidRPr="00AD7A68">
        <w:rPr>
          <w:rFonts w:eastAsia="Times New Roman"/>
          <w:sz w:val="24"/>
          <w:szCs w:val="24"/>
        </w:rPr>
        <w:t>Have someone check it over before you send it.</w:t>
      </w:r>
    </w:p>
    <w:p w14:paraId="7B0C5C53" w14:textId="77777777" w:rsidR="002B7A3C" w:rsidRPr="00AD7A68" w:rsidRDefault="00551F4B">
      <w:pPr>
        <w:numPr>
          <w:ilvl w:val="0"/>
          <w:numId w:val="7"/>
        </w:numPr>
        <w:rPr>
          <w:rFonts w:eastAsia="Times New Roman"/>
          <w:sz w:val="24"/>
          <w:szCs w:val="24"/>
        </w:rPr>
      </w:pPr>
      <w:r w:rsidRPr="00AD7A68">
        <w:rPr>
          <w:rFonts w:eastAsia="Times New Roman"/>
          <w:sz w:val="24"/>
          <w:szCs w:val="24"/>
        </w:rPr>
        <w:t>Don’t be afraid to ask for an internal review</w:t>
      </w:r>
    </w:p>
    <w:p w14:paraId="243ED9F5" w14:textId="77777777" w:rsidR="002B7A3C" w:rsidRPr="00AD7A68" w:rsidRDefault="00551F4B">
      <w:pPr>
        <w:numPr>
          <w:ilvl w:val="0"/>
          <w:numId w:val="7"/>
        </w:numPr>
        <w:rPr>
          <w:rFonts w:eastAsia="Times New Roman"/>
          <w:sz w:val="24"/>
          <w:szCs w:val="24"/>
        </w:rPr>
      </w:pPr>
      <w:r w:rsidRPr="00AD7A68">
        <w:rPr>
          <w:rFonts w:eastAsia="Times New Roman"/>
          <w:sz w:val="24"/>
          <w:szCs w:val="24"/>
        </w:rPr>
        <w:lastRenderedPageBreak/>
        <w:t xml:space="preserve">Don’t be afraid to go to the information commissioner if they are playing </w:t>
      </w:r>
      <w:proofErr w:type="spellStart"/>
      <w:r w:rsidRPr="00AD7A68">
        <w:rPr>
          <w:rFonts w:eastAsia="Times New Roman"/>
          <w:sz w:val="24"/>
          <w:szCs w:val="24"/>
        </w:rPr>
        <w:t>sillybuggers</w:t>
      </w:r>
      <w:proofErr w:type="spellEnd"/>
    </w:p>
    <w:p w14:paraId="1A3C64F2" w14:textId="77777777" w:rsidR="002B7A3C" w:rsidRPr="00AD7A68" w:rsidRDefault="00551F4B">
      <w:pPr>
        <w:pStyle w:val="Heading4"/>
        <w:rPr>
          <w:rFonts w:eastAsia="Times New Roman"/>
        </w:rPr>
      </w:pPr>
      <w:bookmarkStart w:id="213" w:name="_60ss52tpxr4p" w:colFirst="0" w:colLast="0"/>
      <w:bookmarkEnd w:id="213"/>
      <w:r w:rsidRPr="00AD7A68">
        <w:rPr>
          <w:rFonts w:eastAsia="Times New Roman"/>
        </w:rPr>
        <w:t>Report writing</w:t>
      </w:r>
    </w:p>
    <w:p w14:paraId="19F962B2" w14:textId="77777777" w:rsidR="00452F9F" w:rsidRPr="00AD7A68" w:rsidRDefault="00452F9F" w:rsidP="00452F9F">
      <w:pPr>
        <w:pStyle w:val="NormalWeb"/>
        <w:shd w:val="clear" w:color="auto" w:fill="FFFFFF"/>
        <w:spacing w:before="0" w:after="0"/>
        <w:textAlignment w:val="baseline"/>
        <w:rPr>
          <w:rFonts w:ascii="Arial" w:hAnsi="Arial" w:cs="Arial"/>
          <w:color w:val="444444"/>
          <w:sz w:val="21"/>
          <w:szCs w:val="21"/>
        </w:rPr>
      </w:pPr>
      <w:r w:rsidRPr="00AD7A68">
        <w:rPr>
          <w:rStyle w:val="Emphasis"/>
          <w:rFonts w:ascii="Arial" w:hAnsi="Arial" w:cs="Arial"/>
          <w:color w:val="444444"/>
          <w:sz w:val="21"/>
          <w:szCs w:val="21"/>
          <w:bdr w:val="none" w:sz="0" w:space="0" w:color="auto" w:frame="1"/>
        </w:rPr>
        <w:t>Not all social movement organisations do or should produce reports. But for those groups who deem them an effective way to further their aims, reports are a vehicle for offering independent analysis, bringing hidden information to light and challenging the dominant narrative. At their best, reports to useful to a wide range of citizens and other groups, and are produced collaboratively with others.</w:t>
      </w:r>
    </w:p>
    <w:p w14:paraId="0F4C04C8" w14:textId="77777777" w:rsidR="00452F9F" w:rsidRPr="00AD7A68" w:rsidRDefault="00452F9F" w:rsidP="00452F9F">
      <w:pPr>
        <w:pStyle w:val="NormalWeb"/>
        <w:shd w:val="clear" w:color="auto" w:fill="FFFFFF"/>
        <w:textAlignment w:val="baseline"/>
        <w:rPr>
          <w:rFonts w:ascii="Arial" w:hAnsi="Arial" w:cs="Arial"/>
          <w:color w:val="444444"/>
          <w:sz w:val="21"/>
          <w:szCs w:val="21"/>
        </w:rPr>
      </w:pPr>
      <w:r w:rsidRPr="00AD7A68">
        <w:rPr>
          <w:rFonts w:ascii="Arial" w:hAnsi="Arial" w:cs="Arial"/>
          <w:color w:val="444444"/>
          <w:sz w:val="21"/>
          <w:szCs w:val="21"/>
        </w:rPr>
        <w:t>NB – There are many sub-elements to this (research, Freedom of Information Act requests, writing, copy-editing, layout, proof-reading. This is an element, but also part of a compound. It’s best seen as a group -level skill more than an individual one),</w:t>
      </w:r>
    </w:p>
    <w:tbl>
      <w:tblPr>
        <w:tblW w:w="9360" w:type="dxa"/>
        <w:tblBorders>
          <w:bottom w:val="single" w:sz="6" w:space="0" w:color="EDEDED"/>
        </w:tblBorders>
        <w:tblCellMar>
          <w:left w:w="0" w:type="dxa"/>
          <w:right w:w="0" w:type="dxa"/>
        </w:tblCellMar>
        <w:tblLook w:val="04A0" w:firstRow="1" w:lastRow="0" w:firstColumn="1" w:lastColumn="0" w:noHBand="0" w:noVBand="1"/>
      </w:tblPr>
      <w:tblGrid>
        <w:gridCol w:w="1839"/>
        <w:gridCol w:w="2930"/>
        <w:gridCol w:w="2767"/>
        <w:gridCol w:w="1824"/>
      </w:tblGrid>
      <w:tr w:rsidR="00452F9F" w:rsidRPr="00AD7A68" w14:paraId="11DF5ED0" w14:textId="77777777" w:rsidTr="00452F9F">
        <w:trPr>
          <w:tblHeader/>
        </w:trPr>
        <w:tc>
          <w:tcPr>
            <w:tcW w:w="0" w:type="auto"/>
            <w:tcBorders>
              <w:top w:val="nil"/>
              <w:left w:val="nil"/>
              <w:bottom w:val="nil"/>
              <w:right w:val="nil"/>
            </w:tcBorders>
            <w:tcMar>
              <w:top w:w="90" w:type="dxa"/>
              <w:left w:w="0" w:type="dxa"/>
              <w:bottom w:w="90" w:type="dxa"/>
              <w:right w:w="150" w:type="dxa"/>
            </w:tcMar>
            <w:vAlign w:val="bottom"/>
            <w:hideMark/>
          </w:tcPr>
          <w:p w14:paraId="72603662" w14:textId="77777777" w:rsidR="00452F9F" w:rsidRPr="00AD7A68" w:rsidRDefault="00452F9F">
            <w:pPr>
              <w:spacing w:line="480" w:lineRule="auto"/>
              <w:rPr>
                <w:b/>
                <w:bCs/>
                <w:caps/>
                <w:color w:val="636363"/>
                <w:sz w:val="18"/>
                <w:szCs w:val="18"/>
              </w:rPr>
            </w:pPr>
            <w:r w:rsidRPr="00AD7A68">
              <w:rPr>
                <w:rStyle w:val="Strong"/>
                <w:caps/>
                <w:color w:val="636363"/>
                <w:sz w:val="17"/>
                <w:szCs w:val="17"/>
                <w:bdr w:val="none" w:sz="0" w:space="0" w:color="auto" w:frame="1"/>
              </w:rPr>
              <w:t>NOVICE</w:t>
            </w:r>
          </w:p>
        </w:tc>
        <w:tc>
          <w:tcPr>
            <w:tcW w:w="0" w:type="auto"/>
            <w:tcBorders>
              <w:top w:val="nil"/>
              <w:left w:val="nil"/>
              <w:bottom w:val="nil"/>
              <w:right w:val="nil"/>
            </w:tcBorders>
            <w:tcMar>
              <w:top w:w="90" w:type="dxa"/>
              <w:left w:w="0" w:type="dxa"/>
              <w:bottom w:w="90" w:type="dxa"/>
              <w:right w:w="150" w:type="dxa"/>
            </w:tcMar>
            <w:vAlign w:val="bottom"/>
            <w:hideMark/>
          </w:tcPr>
          <w:p w14:paraId="7013439C" w14:textId="77777777" w:rsidR="00452F9F" w:rsidRPr="00AD7A68" w:rsidRDefault="00452F9F">
            <w:pPr>
              <w:spacing w:line="480" w:lineRule="auto"/>
              <w:rPr>
                <w:b/>
                <w:bCs/>
                <w:caps/>
                <w:color w:val="636363"/>
                <w:sz w:val="18"/>
                <w:szCs w:val="18"/>
              </w:rPr>
            </w:pPr>
            <w:r w:rsidRPr="00AD7A68">
              <w:rPr>
                <w:rStyle w:val="Strong"/>
                <w:caps/>
                <w:color w:val="636363"/>
                <w:sz w:val="17"/>
                <w:szCs w:val="17"/>
                <w:bdr w:val="none" w:sz="0" w:space="0" w:color="auto" w:frame="1"/>
              </w:rPr>
              <w:t>PRACTITIONER</w:t>
            </w:r>
          </w:p>
        </w:tc>
        <w:tc>
          <w:tcPr>
            <w:tcW w:w="0" w:type="auto"/>
            <w:tcBorders>
              <w:top w:val="nil"/>
              <w:left w:val="nil"/>
              <w:bottom w:val="nil"/>
              <w:right w:val="nil"/>
            </w:tcBorders>
            <w:tcMar>
              <w:top w:w="90" w:type="dxa"/>
              <w:left w:w="0" w:type="dxa"/>
              <w:bottom w:w="90" w:type="dxa"/>
              <w:right w:w="150" w:type="dxa"/>
            </w:tcMar>
            <w:vAlign w:val="bottom"/>
            <w:hideMark/>
          </w:tcPr>
          <w:p w14:paraId="2E15BB2C" w14:textId="77777777" w:rsidR="00452F9F" w:rsidRPr="00AD7A68" w:rsidRDefault="00452F9F">
            <w:pPr>
              <w:spacing w:line="480" w:lineRule="auto"/>
              <w:rPr>
                <w:b/>
                <w:bCs/>
                <w:caps/>
                <w:color w:val="636363"/>
                <w:sz w:val="18"/>
                <w:szCs w:val="18"/>
              </w:rPr>
            </w:pPr>
            <w:r w:rsidRPr="00AD7A68">
              <w:rPr>
                <w:rStyle w:val="Strong"/>
                <w:caps/>
                <w:color w:val="636363"/>
                <w:sz w:val="17"/>
                <w:szCs w:val="17"/>
                <w:bdr w:val="none" w:sz="0" w:space="0" w:color="auto" w:frame="1"/>
              </w:rPr>
              <w:t>EXPERT</w:t>
            </w:r>
          </w:p>
        </w:tc>
        <w:tc>
          <w:tcPr>
            <w:tcW w:w="0" w:type="auto"/>
            <w:tcBorders>
              <w:top w:val="nil"/>
              <w:left w:val="nil"/>
              <w:bottom w:val="nil"/>
              <w:right w:val="nil"/>
            </w:tcBorders>
            <w:tcMar>
              <w:top w:w="90" w:type="dxa"/>
              <w:left w:w="0" w:type="dxa"/>
              <w:bottom w:w="90" w:type="dxa"/>
              <w:right w:w="150" w:type="dxa"/>
            </w:tcMar>
            <w:vAlign w:val="bottom"/>
            <w:hideMark/>
          </w:tcPr>
          <w:p w14:paraId="12BA586F" w14:textId="77777777" w:rsidR="00452F9F" w:rsidRPr="00AD7A68" w:rsidRDefault="00452F9F">
            <w:pPr>
              <w:spacing w:line="480" w:lineRule="auto"/>
              <w:rPr>
                <w:b/>
                <w:bCs/>
                <w:caps/>
                <w:color w:val="636363"/>
                <w:sz w:val="18"/>
                <w:szCs w:val="18"/>
              </w:rPr>
            </w:pPr>
            <w:r w:rsidRPr="00AD7A68">
              <w:rPr>
                <w:rStyle w:val="Strong"/>
                <w:caps/>
                <w:color w:val="636363"/>
                <w:sz w:val="17"/>
                <w:szCs w:val="17"/>
                <w:bdr w:val="none" w:sz="0" w:space="0" w:color="auto" w:frame="1"/>
              </w:rPr>
              <w:t>NINJA</w:t>
            </w:r>
          </w:p>
        </w:tc>
      </w:tr>
      <w:tr w:rsidR="00452F9F" w:rsidRPr="00AD7A68" w14:paraId="073CDB8E" w14:textId="77777777" w:rsidTr="00452F9F">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414505CA" w14:textId="77777777" w:rsidR="00452F9F" w:rsidRPr="00AD7A68" w:rsidRDefault="00452F9F" w:rsidP="00452F9F">
            <w:pPr>
              <w:spacing w:line="240" w:lineRule="auto"/>
              <w:rPr>
                <w:color w:val="757575"/>
                <w:sz w:val="18"/>
                <w:szCs w:val="18"/>
              </w:rPr>
            </w:pPr>
            <w:r w:rsidRPr="00AD7A68">
              <w:rPr>
                <w:color w:val="757575"/>
                <w:sz w:val="18"/>
                <w:szCs w:val="18"/>
              </w:rPr>
              <w:t>Happy to turn around or contribute to a short, factually accurate report on an issue where they have good prior expertise and/or with support from others who have produced material on a related topic.</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0FFBE104" w14:textId="77777777" w:rsidR="00452F9F" w:rsidRPr="00AD7A68" w:rsidRDefault="00452F9F" w:rsidP="00452F9F">
            <w:pPr>
              <w:spacing w:line="240" w:lineRule="auto"/>
              <w:rPr>
                <w:color w:val="757575"/>
                <w:sz w:val="18"/>
                <w:szCs w:val="18"/>
              </w:rPr>
            </w:pPr>
            <w:r w:rsidRPr="00AD7A68">
              <w:rPr>
                <w:color w:val="757575"/>
                <w:sz w:val="18"/>
                <w:szCs w:val="18"/>
              </w:rPr>
              <w:t>Plans, researches and produces a range of reports, from quick-turn around briefing papers to longer reports which draw on a variety of data sources and methods. The content may be complex, sensitive or be at the edge of their own expertise. Able to work collaboratively with other-groups. Some consideration given to dissemination.</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4CF406A2" w14:textId="77777777" w:rsidR="00452F9F" w:rsidRPr="00AD7A68" w:rsidRDefault="00452F9F" w:rsidP="00452F9F">
            <w:pPr>
              <w:spacing w:line="240" w:lineRule="auto"/>
              <w:rPr>
                <w:color w:val="757575"/>
                <w:sz w:val="18"/>
                <w:szCs w:val="18"/>
              </w:rPr>
            </w:pPr>
            <w:r w:rsidRPr="00AD7A68">
              <w:rPr>
                <w:color w:val="757575"/>
                <w:sz w:val="18"/>
                <w:szCs w:val="18"/>
              </w:rPr>
              <w:t>Regularly coordinates a suite of co-produced and well-researched reports. The documents will be readable and well designed, combining novel or complex data with authoritative analysis. Reports will be accompanied by a targeted communications strategy, and will be shared or cited by others.</w:t>
            </w:r>
          </w:p>
        </w:tc>
        <w:tc>
          <w:tcPr>
            <w:tcW w:w="0" w:type="auto"/>
            <w:tcBorders>
              <w:top w:val="single" w:sz="6" w:space="0" w:color="EDEDED"/>
              <w:left w:val="nil"/>
              <w:bottom w:val="nil"/>
              <w:right w:val="nil"/>
            </w:tcBorders>
            <w:tcMar>
              <w:top w:w="90" w:type="dxa"/>
              <w:left w:w="0" w:type="dxa"/>
              <w:bottom w:w="90" w:type="dxa"/>
              <w:right w:w="150" w:type="dxa"/>
            </w:tcMar>
            <w:vAlign w:val="bottom"/>
            <w:hideMark/>
          </w:tcPr>
          <w:p w14:paraId="48AF46D3" w14:textId="77777777" w:rsidR="00452F9F" w:rsidRPr="00AD7A68" w:rsidRDefault="00452F9F" w:rsidP="00452F9F">
            <w:pPr>
              <w:spacing w:line="240" w:lineRule="auto"/>
              <w:rPr>
                <w:color w:val="757575"/>
                <w:sz w:val="18"/>
                <w:szCs w:val="18"/>
              </w:rPr>
            </w:pPr>
            <w:r w:rsidRPr="00AD7A68">
              <w:rPr>
                <w:color w:val="757575"/>
                <w:sz w:val="18"/>
                <w:szCs w:val="18"/>
              </w:rPr>
              <w:t>Produces seminal reports on an impressive arrange of subjects that gain significant traction and make a significant intervention into, nay transform, the policy landscape.</w:t>
            </w:r>
          </w:p>
        </w:tc>
      </w:tr>
    </w:tbl>
    <w:p w14:paraId="44BF9454" w14:textId="77777777" w:rsidR="00452F9F" w:rsidRPr="00AD7A68" w:rsidRDefault="00452F9F">
      <w:pPr>
        <w:rPr>
          <w:rFonts w:eastAsia="Times New Roman"/>
          <w:sz w:val="24"/>
          <w:szCs w:val="24"/>
        </w:rPr>
      </w:pPr>
    </w:p>
    <w:p w14:paraId="04AA27C5" w14:textId="77777777" w:rsidR="00452F9F" w:rsidRPr="00AD7A68" w:rsidRDefault="00452F9F">
      <w:pPr>
        <w:rPr>
          <w:rFonts w:eastAsia="Times New Roman"/>
          <w:sz w:val="24"/>
          <w:szCs w:val="24"/>
        </w:rPr>
      </w:pPr>
    </w:p>
    <w:p w14:paraId="0EC46E76" w14:textId="77777777" w:rsidR="002B7A3C" w:rsidRPr="00AD7A68" w:rsidRDefault="00551F4B">
      <w:pPr>
        <w:rPr>
          <w:rFonts w:eastAsia="Times New Roman"/>
          <w:sz w:val="24"/>
          <w:szCs w:val="24"/>
        </w:rPr>
      </w:pPr>
      <w:r w:rsidRPr="00AD7A68">
        <w:rPr>
          <w:rFonts w:eastAsia="Times New Roman"/>
          <w:sz w:val="24"/>
          <w:szCs w:val="24"/>
        </w:rPr>
        <w:t>See some of our briefing notes (usually two pages) and briefing papers (we try to keep them to four, but sometimes…)</w:t>
      </w:r>
    </w:p>
    <w:p w14:paraId="20CE59B2" w14:textId="77777777" w:rsidR="002B7A3C" w:rsidRPr="00AD7A68" w:rsidRDefault="00551F4B" w:rsidP="00C53242">
      <w:pPr>
        <w:pStyle w:val="Heading4"/>
        <w:rPr>
          <w:rFonts w:eastAsia="Times New Roman"/>
        </w:rPr>
      </w:pPr>
      <w:bookmarkStart w:id="214" w:name="_m0pcda386a1l" w:colFirst="0" w:colLast="0"/>
      <w:bookmarkEnd w:id="214"/>
      <w:r w:rsidRPr="00AD7A68">
        <w:rPr>
          <w:rFonts w:eastAsia="Times New Roman"/>
        </w:rPr>
        <w:t>Live tweeting</w:t>
      </w:r>
    </w:p>
    <w:p w14:paraId="2753B751" w14:textId="77777777" w:rsidR="002B7A3C" w:rsidRPr="00C53242" w:rsidRDefault="00551F4B">
      <w:pPr>
        <w:rPr>
          <w:rFonts w:eastAsia="Times New Roman"/>
          <w:sz w:val="20"/>
          <w:szCs w:val="20"/>
        </w:rPr>
      </w:pPr>
      <w:r w:rsidRPr="00AD7A68">
        <w:rPr>
          <w:rFonts w:eastAsia="Times New Roman"/>
          <w:i/>
          <w:color w:val="444444"/>
          <w:sz w:val="20"/>
          <w:szCs w:val="20"/>
          <w:highlight w:val="white"/>
        </w:rPr>
        <w:t xml:space="preserve">The ability to explain what is happening at a meeting, an event, a demonstration, during a TV show, whatever in real time for people who are on Twitter and not present or watching the actual event and explaining to them not only what is going on, but the other things that could and should be, and some context. Not having live tweeting doesn’t mean that your </w:t>
      </w:r>
      <w:proofErr w:type="spellStart"/>
      <w:r w:rsidRPr="00AD7A68">
        <w:rPr>
          <w:rFonts w:eastAsia="Times New Roman"/>
          <w:i/>
          <w:color w:val="444444"/>
          <w:sz w:val="20"/>
          <w:szCs w:val="20"/>
          <w:highlight w:val="white"/>
        </w:rPr>
        <w:t>organisation</w:t>
      </w:r>
      <w:proofErr w:type="spellEnd"/>
      <w:r w:rsidRPr="00AD7A68">
        <w:rPr>
          <w:rFonts w:eastAsia="Times New Roman"/>
          <w:i/>
          <w:color w:val="444444"/>
          <w:sz w:val="20"/>
          <w:szCs w:val="20"/>
          <w:highlight w:val="white"/>
        </w:rPr>
        <w:t xml:space="preserve"> will fall over: it just means you miss an opportunity to get to a wider audience than normal because well-crafted funny tweets do get shared.</w:t>
      </w:r>
    </w:p>
    <w:p w14:paraId="51AC5400" w14:textId="77777777" w:rsidR="002B7A3C" w:rsidRPr="00AD7A68" w:rsidRDefault="002B7A3C">
      <w:pPr>
        <w:rPr>
          <w:rFonts w:eastAsia="Times New Roman"/>
          <w:sz w:val="24"/>
          <w:szCs w:val="24"/>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2B7A3C" w:rsidRPr="00AD7A68" w14:paraId="433ABD3E" w14:textId="77777777">
        <w:tc>
          <w:tcPr>
            <w:tcW w:w="2340" w:type="dxa"/>
            <w:shd w:val="clear" w:color="auto" w:fill="auto"/>
            <w:tcMar>
              <w:top w:w="100" w:type="dxa"/>
              <w:left w:w="100" w:type="dxa"/>
              <w:bottom w:w="100" w:type="dxa"/>
              <w:right w:w="100" w:type="dxa"/>
            </w:tcMar>
          </w:tcPr>
          <w:p w14:paraId="5B1F58F8" w14:textId="77777777" w:rsidR="002B7A3C" w:rsidRPr="00AD7A68" w:rsidRDefault="00551F4B">
            <w:pPr>
              <w:widowControl w:val="0"/>
              <w:spacing w:line="240" w:lineRule="auto"/>
              <w:rPr>
                <w:rFonts w:eastAsia="Times New Roman"/>
                <w:sz w:val="24"/>
                <w:szCs w:val="24"/>
              </w:rPr>
            </w:pPr>
            <w:r w:rsidRPr="00AD7A68">
              <w:rPr>
                <w:rFonts w:eastAsia="Times New Roman"/>
                <w:sz w:val="24"/>
                <w:szCs w:val="24"/>
              </w:rPr>
              <w:t>Novice</w:t>
            </w:r>
          </w:p>
        </w:tc>
        <w:tc>
          <w:tcPr>
            <w:tcW w:w="2340" w:type="dxa"/>
            <w:shd w:val="clear" w:color="auto" w:fill="auto"/>
            <w:tcMar>
              <w:top w:w="100" w:type="dxa"/>
              <w:left w:w="100" w:type="dxa"/>
              <w:bottom w:w="100" w:type="dxa"/>
              <w:right w:w="100" w:type="dxa"/>
            </w:tcMar>
          </w:tcPr>
          <w:p w14:paraId="5CA4FB2F" w14:textId="77777777" w:rsidR="002B7A3C" w:rsidRPr="00AD7A68" w:rsidRDefault="00551F4B">
            <w:pPr>
              <w:widowControl w:val="0"/>
              <w:spacing w:line="240" w:lineRule="auto"/>
              <w:rPr>
                <w:rFonts w:eastAsia="Times New Roman"/>
                <w:sz w:val="24"/>
                <w:szCs w:val="24"/>
              </w:rPr>
            </w:pPr>
            <w:r w:rsidRPr="00AD7A68">
              <w:rPr>
                <w:rFonts w:eastAsia="Times New Roman"/>
                <w:sz w:val="24"/>
                <w:szCs w:val="24"/>
              </w:rPr>
              <w:t>Practitioner</w:t>
            </w:r>
          </w:p>
        </w:tc>
        <w:tc>
          <w:tcPr>
            <w:tcW w:w="2340" w:type="dxa"/>
            <w:shd w:val="clear" w:color="auto" w:fill="auto"/>
            <w:tcMar>
              <w:top w:w="100" w:type="dxa"/>
              <w:left w:w="100" w:type="dxa"/>
              <w:bottom w:w="100" w:type="dxa"/>
              <w:right w:w="100" w:type="dxa"/>
            </w:tcMar>
          </w:tcPr>
          <w:p w14:paraId="404512CA" w14:textId="77777777" w:rsidR="002B7A3C" w:rsidRPr="00AD7A68" w:rsidRDefault="00551F4B">
            <w:pPr>
              <w:widowControl w:val="0"/>
              <w:spacing w:line="240" w:lineRule="auto"/>
              <w:rPr>
                <w:rFonts w:eastAsia="Times New Roman"/>
                <w:sz w:val="24"/>
                <w:szCs w:val="24"/>
              </w:rPr>
            </w:pPr>
            <w:r w:rsidRPr="00AD7A68">
              <w:rPr>
                <w:rFonts w:eastAsia="Times New Roman"/>
                <w:sz w:val="24"/>
                <w:szCs w:val="24"/>
              </w:rPr>
              <w:t>Expert</w:t>
            </w:r>
          </w:p>
        </w:tc>
        <w:tc>
          <w:tcPr>
            <w:tcW w:w="2340" w:type="dxa"/>
            <w:shd w:val="clear" w:color="auto" w:fill="auto"/>
            <w:tcMar>
              <w:top w:w="100" w:type="dxa"/>
              <w:left w:w="100" w:type="dxa"/>
              <w:bottom w:w="100" w:type="dxa"/>
              <w:right w:w="100" w:type="dxa"/>
            </w:tcMar>
          </w:tcPr>
          <w:p w14:paraId="34EEAB9F" w14:textId="77777777" w:rsidR="002B7A3C" w:rsidRPr="00AD7A68" w:rsidRDefault="00551F4B">
            <w:pPr>
              <w:widowControl w:val="0"/>
              <w:spacing w:line="240" w:lineRule="auto"/>
              <w:rPr>
                <w:rFonts w:eastAsia="Times New Roman"/>
                <w:sz w:val="24"/>
                <w:szCs w:val="24"/>
              </w:rPr>
            </w:pPr>
            <w:r w:rsidRPr="00AD7A68">
              <w:rPr>
                <w:rFonts w:eastAsia="Times New Roman"/>
                <w:sz w:val="24"/>
                <w:szCs w:val="24"/>
              </w:rPr>
              <w:t>Ninja</w:t>
            </w:r>
          </w:p>
        </w:tc>
      </w:tr>
      <w:tr w:rsidR="002B7A3C" w:rsidRPr="00AD7A68" w14:paraId="7732439E" w14:textId="77777777">
        <w:trPr>
          <w:trHeight w:val="765"/>
        </w:trPr>
        <w:tc>
          <w:tcPr>
            <w:tcW w:w="2340" w:type="dxa"/>
            <w:tcBorders>
              <w:top w:val="single" w:sz="7" w:space="0" w:color="EDEDED"/>
              <w:left w:val="nil"/>
              <w:bottom w:val="nil"/>
              <w:right w:val="nil"/>
            </w:tcBorders>
            <w:tcMar>
              <w:top w:w="100" w:type="dxa"/>
              <w:left w:w="0" w:type="dxa"/>
              <w:bottom w:w="100" w:type="dxa"/>
              <w:right w:w="160" w:type="dxa"/>
            </w:tcMar>
            <w:vAlign w:val="center"/>
          </w:tcPr>
          <w:p w14:paraId="3F7ABC21" w14:textId="77777777" w:rsidR="002B7A3C" w:rsidRPr="00AD7A68" w:rsidRDefault="00551F4B" w:rsidP="00452F9F">
            <w:pPr>
              <w:widowControl w:val="0"/>
              <w:spacing w:line="240" w:lineRule="auto"/>
              <w:rPr>
                <w:rFonts w:eastAsia="Times New Roman"/>
                <w:color w:val="757575"/>
                <w:sz w:val="18"/>
                <w:szCs w:val="18"/>
              </w:rPr>
            </w:pPr>
            <w:r w:rsidRPr="00AD7A68">
              <w:rPr>
                <w:rFonts w:eastAsia="Times New Roman"/>
                <w:color w:val="757575"/>
                <w:sz w:val="18"/>
                <w:szCs w:val="18"/>
              </w:rPr>
              <w:t>Can with preparation planning and forethought tweet several well- crafted but basic tweets about what is happening with some links to relevant documents, website.</w:t>
            </w:r>
          </w:p>
        </w:tc>
        <w:tc>
          <w:tcPr>
            <w:tcW w:w="2340" w:type="dxa"/>
            <w:tcBorders>
              <w:top w:val="single" w:sz="7" w:space="0" w:color="EDEDED"/>
              <w:left w:val="nil"/>
              <w:bottom w:val="nil"/>
              <w:right w:val="nil"/>
            </w:tcBorders>
            <w:tcMar>
              <w:top w:w="100" w:type="dxa"/>
              <w:left w:w="0" w:type="dxa"/>
              <w:bottom w:w="100" w:type="dxa"/>
              <w:right w:w="160" w:type="dxa"/>
            </w:tcMar>
            <w:vAlign w:val="center"/>
          </w:tcPr>
          <w:p w14:paraId="62901833" w14:textId="77777777" w:rsidR="002B7A3C" w:rsidRPr="00AD7A68" w:rsidRDefault="00551F4B" w:rsidP="00452F9F">
            <w:pPr>
              <w:widowControl w:val="0"/>
              <w:spacing w:line="240" w:lineRule="auto"/>
              <w:rPr>
                <w:rFonts w:eastAsia="Times New Roman"/>
                <w:color w:val="757575"/>
                <w:sz w:val="18"/>
                <w:szCs w:val="18"/>
              </w:rPr>
            </w:pPr>
            <w:r w:rsidRPr="00AD7A68">
              <w:rPr>
                <w:rFonts w:eastAsia="Times New Roman"/>
                <w:color w:val="757575"/>
                <w:sz w:val="18"/>
                <w:szCs w:val="18"/>
              </w:rPr>
              <w:t>With little time for preparation is able to produce a steady high frequency stream of Funny, insightful, clear tweets that expose not only the banality of what is going on, but missed opportunities and ideas for what could and should be happening.</w:t>
            </w:r>
          </w:p>
        </w:tc>
        <w:tc>
          <w:tcPr>
            <w:tcW w:w="2340" w:type="dxa"/>
            <w:tcBorders>
              <w:top w:val="single" w:sz="7" w:space="0" w:color="EDEDED"/>
              <w:left w:val="nil"/>
              <w:bottom w:val="nil"/>
              <w:right w:val="nil"/>
            </w:tcBorders>
            <w:tcMar>
              <w:top w:w="100" w:type="dxa"/>
              <w:left w:w="0" w:type="dxa"/>
              <w:bottom w:w="100" w:type="dxa"/>
              <w:right w:w="160" w:type="dxa"/>
            </w:tcMar>
            <w:vAlign w:val="center"/>
          </w:tcPr>
          <w:p w14:paraId="4CFD510A" w14:textId="77777777" w:rsidR="002B7A3C" w:rsidRPr="00AD7A68" w:rsidRDefault="00551F4B" w:rsidP="00452F9F">
            <w:pPr>
              <w:widowControl w:val="0"/>
              <w:spacing w:line="240" w:lineRule="auto"/>
              <w:rPr>
                <w:rFonts w:eastAsia="Times New Roman"/>
                <w:color w:val="757575"/>
                <w:sz w:val="18"/>
                <w:szCs w:val="18"/>
              </w:rPr>
            </w:pPr>
            <w:r w:rsidRPr="00AD7A68">
              <w:rPr>
                <w:rFonts w:eastAsia="Times New Roman"/>
                <w:color w:val="757575"/>
                <w:sz w:val="18"/>
                <w:szCs w:val="18"/>
              </w:rPr>
              <w:t xml:space="preserve">From a standing start, produce a flood of beautiful, funny, vicious, just this side of </w:t>
            </w:r>
            <w:proofErr w:type="spellStart"/>
            <w:r w:rsidRPr="00AD7A68">
              <w:rPr>
                <w:rFonts w:eastAsia="Times New Roman"/>
                <w:color w:val="757575"/>
                <w:sz w:val="18"/>
                <w:szCs w:val="18"/>
              </w:rPr>
              <w:t>libellous</w:t>
            </w:r>
            <w:proofErr w:type="spellEnd"/>
            <w:r w:rsidRPr="00AD7A68">
              <w:rPr>
                <w:rFonts w:eastAsia="Times New Roman"/>
                <w:color w:val="757575"/>
                <w:sz w:val="18"/>
                <w:szCs w:val="18"/>
              </w:rPr>
              <w:t xml:space="preserve"> tweets, which enable readers to understand what is going on and inspire them to get involved in your campaign</w:t>
            </w:r>
          </w:p>
        </w:tc>
        <w:tc>
          <w:tcPr>
            <w:tcW w:w="2340" w:type="dxa"/>
            <w:tcBorders>
              <w:top w:val="single" w:sz="7" w:space="0" w:color="EDEDED"/>
              <w:left w:val="nil"/>
              <w:bottom w:val="nil"/>
              <w:right w:val="nil"/>
            </w:tcBorders>
            <w:tcMar>
              <w:top w:w="100" w:type="dxa"/>
              <w:left w:w="0" w:type="dxa"/>
              <w:bottom w:w="100" w:type="dxa"/>
              <w:right w:w="160" w:type="dxa"/>
            </w:tcMar>
            <w:vAlign w:val="center"/>
          </w:tcPr>
          <w:p w14:paraId="2D1AD7C8" w14:textId="77777777" w:rsidR="002B7A3C" w:rsidRPr="00AD7A68" w:rsidRDefault="00551F4B" w:rsidP="00452F9F">
            <w:pPr>
              <w:widowControl w:val="0"/>
              <w:spacing w:line="240" w:lineRule="auto"/>
              <w:rPr>
                <w:rFonts w:eastAsia="Times New Roman"/>
                <w:color w:val="757575"/>
                <w:sz w:val="18"/>
                <w:szCs w:val="18"/>
              </w:rPr>
            </w:pPr>
            <w:r w:rsidRPr="00AD7A68">
              <w:rPr>
                <w:rFonts w:eastAsia="Times New Roman"/>
                <w:color w:val="757575"/>
                <w:sz w:val="18"/>
                <w:szCs w:val="18"/>
              </w:rPr>
              <w:t>From a standing start able to live tweet long, complex events with a beautiful cadence and tempo.</w:t>
            </w:r>
          </w:p>
          <w:p w14:paraId="79D4E3C0" w14:textId="77777777" w:rsidR="002B7A3C" w:rsidRPr="00AD7A68" w:rsidRDefault="00551F4B" w:rsidP="00452F9F">
            <w:pPr>
              <w:widowControl w:val="0"/>
              <w:spacing w:line="240" w:lineRule="auto"/>
              <w:rPr>
                <w:rFonts w:eastAsia="Times New Roman"/>
                <w:color w:val="757575"/>
                <w:sz w:val="18"/>
                <w:szCs w:val="18"/>
              </w:rPr>
            </w:pPr>
            <w:r w:rsidRPr="00AD7A68">
              <w:rPr>
                <w:rFonts w:eastAsia="Times New Roman"/>
                <w:color w:val="757575"/>
                <w:sz w:val="18"/>
                <w:szCs w:val="18"/>
              </w:rPr>
              <w:t>Knowing what to tweet and what not to bother with sarcasm and bile for all the tweets are so well judged that they can be unrolled as a thread and turned into a blog post virtually at the touch of a button</w:t>
            </w:r>
          </w:p>
        </w:tc>
      </w:tr>
    </w:tbl>
    <w:p w14:paraId="5E5902CD" w14:textId="77777777" w:rsidR="002B7A3C" w:rsidRPr="00AD7A68" w:rsidRDefault="002B7A3C">
      <w:pPr>
        <w:rPr>
          <w:rFonts w:eastAsia="Times New Roman"/>
          <w:sz w:val="24"/>
          <w:szCs w:val="24"/>
        </w:rPr>
      </w:pPr>
    </w:p>
    <w:p w14:paraId="17CD5CCC" w14:textId="77777777" w:rsidR="00452F9F" w:rsidRPr="00AD7A68" w:rsidRDefault="00452F9F">
      <w:pPr>
        <w:rPr>
          <w:rFonts w:eastAsia="Times New Roman"/>
          <w:sz w:val="24"/>
          <w:szCs w:val="24"/>
        </w:rPr>
      </w:pPr>
      <w:bookmarkStart w:id="215" w:name="_a6mrvjoyrp1j" w:colFirst="0" w:colLast="0"/>
      <w:bookmarkEnd w:id="215"/>
    </w:p>
    <w:p w14:paraId="3C6DCE48" w14:textId="77777777" w:rsidR="00452F9F" w:rsidRPr="00AD7A68" w:rsidRDefault="00452F9F">
      <w:pPr>
        <w:rPr>
          <w:rFonts w:eastAsia="Times New Roman"/>
          <w:sz w:val="24"/>
          <w:szCs w:val="24"/>
        </w:rPr>
      </w:pPr>
    </w:p>
    <w:p w14:paraId="5B8F87A2" w14:textId="77777777" w:rsidR="002B7A3C" w:rsidRPr="00AD7A68" w:rsidRDefault="00551F4B">
      <w:pPr>
        <w:rPr>
          <w:rFonts w:eastAsia="Times New Roman"/>
          <w:sz w:val="96"/>
          <w:szCs w:val="96"/>
        </w:rPr>
      </w:pPr>
      <w:r w:rsidRPr="00AD7A68">
        <w:rPr>
          <w:rFonts w:eastAsia="Times New Roman"/>
          <w:sz w:val="96"/>
          <w:szCs w:val="96"/>
        </w:rPr>
        <w:lastRenderedPageBreak/>
        <w:t xml:space="preserve">If you have enjoyed this/found it useful…for the love of </w:t>
      </w:r>
      <w:r w:rsidR="00452F9F" w:rsidRPr="00AD7A68">
        <w:rPr>
          <w:rFonts w:eastAsia="Times New Roman"/>
          <w:sz w:val="96"/>
          <w:szCs w:val="96"/>
        </w:rPr>
        <w:t>Gaia</w:t>
      </w:r>
      <w:r w:rsidRPr="00AD7A68">
        <w:rPr>
          <w:rFonts w:eastAsia="Times New Roman"/>
          <w:sz w:val="96"/>
          <w:szCs w:val="96"/>
        </w:rPr>
        <w:t>, at the absolute minimum sign the petition and send individual personalised requests to seven (at that is a minimum, please) people you know who could sign it, imploring them to do so.</w:t>
      </w:r>
      <w:bookmarkStart w:id="216" w:name="_de3ej0k3ybq" w:colFirst="0" w:colLast="0"/>
      <w:bookmarkEnd w:id="216"/>
    </w:p>
    <w:p w14:paraId="2C5325C6" w14:textId="77777777" w:rsidR="002B7A3C" w:rsidRPr="00AD7A68" w:rsidRDefault="002B7A3C">
      <w:pPr>
        <w:rPr>
          <w:rFonts w:eastAsia="Times New Roman"/>
          <w:sz w:val="24"/>
          <w:szCs w:val="24"/>
        </w:rPr>
      </w:pPr>
    </w:p>
    <w:sectPr w:rsidR="002B7A3C" w:rsidRPr="00AD7A68" w:rsidSect="00551F4B">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533217" w14:textId="77777777" w:rsidR="000F3F8E" w:rsidRDefault="000F3F8E" w:rsidP="00AD7A68">
      <w:pPr>
        <w:spacing w:line="240" w:lineRule="auto"/>
      </w:pPr>
      <w:r>
        <w:separator/>
      </w:r>
    </w:p>
  </w:endnote>
  <w:endnote w:type="continuationSeparator" w:id="0">
    <w:p w14:paraId="718BC863" w14:textId="77777777" w:rsidR="000F3F8E" w:rsidRDefault="000F3F8E" w:rsidP="00AD7A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55D7A1" w14:textId="77777777" w:rsidR="000F3F8E" w:rsidRDefault="000F3F8E" w:rsidP="00AD7A68">
      <w:pPr>
        <w:spacing w:line="240" w:lineRule="auto"/>
      </w:pPr>
      <w:r>
        <w:separator/>
      </w:r>
    </w:p>
  </w:footnote>
  <w:footnote w:type="continuationSeparator" w:id="0">
    <w:p w14:paraId="50DB2E9A" w14:textId="77777777" w:rsidR="000F3F8E" w:rsidRDefault="000F3F8E" w:rsidP="00AD7A6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303B3"/>
    <w:multiLevelType w:val="multilevel"/>
    <w:tmpl w:val="2FBCB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5D28B6"/>
    <w:multiLevelType w:val="multilevel"/>
    <w:tmpl w:val="21205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1D188B"/>
    <w:multiLevelType w:val="hybridMultilevel"/>
    <w:tmpl w:val="66789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102318"/>
    <w:multiLevelType w:val="multilevel"/>
    <w:tmpl w:val="FF12241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C905B75"/>
    <w:multiLevelType w:val="multilevel"/>
    <w:tmpl w:val="C150A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F22545"/>
    <w:multiLevelType w:val="multilevel"/>
    <w:tmpl w:val="18B08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E039BE"/>
    <w:multiLevelType w:val="hybridMultilevel"/>
    <w:tmpl w:val="212C0C98"/>
    <w:lvl w:ilvl="0" w:tplc="5FC20DF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E55FA9"/>
    <w:multiLevelType w:val="multilevel"/>
    <w:tmpl w:val="64348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45D2BAD"/>
    <w:multiLevelType w:val="multilevel"/>
    <w:tmpl w:val="99524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59D09AB"/>
    <w:multiLevelType w:val="multilevel"/>
    <w:tmpl w:val="160E8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DB2040"/>
    <w:multiLevelType w:val="multilevel"/>
    <w:tmpl w:val="C0FC38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769035D2"/>
    <w:multiLevelType w:val="hybridMultilevel"/>
    <w:tmpl w:val="FBDE2520"/>
    <w:lvl w:ilvl="0" w:tplc="5FC20DF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0"/>
  </w:num>
  <w:num w:numId="4">
    <w:abstractNumId w:val="8"/>
  </w:num>
  <w:num w:numId="5">
    <w:abstractNumId w:val="7"/>
  </w:num>
  <w:num w:numId="6">
    <w:abstractNumId w:val="9"/>
  </w:num>
  <w:num w:numId="7">
    <w:abstractNumId w:val="1"/>
  </w:num>
  <w:num w:numId="8">
    <w:abstractNumId w:val="0"/>
  </w:num>
  <w:num w:numId="9">
    <w:abstractNumId w:val="5"/>
  </w:num>
  <w:num w:numId="10">
    <w:abstractNumId w:val="6"/>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A3C"/>
    <w:rsid w:val="00003E9C"/>
    <w:rsid w:val="00084D5D"/>
    <w:rsid w:val="000D41A9"/>
    <w:rsid w:val="000F3F8E"/>
    <w:rsid w:val="001051FC"/>
    <w:rsid w:val="00264B30"/>
    <w:rsid w:val="002720E6"/>
    <w:rsid w:val="002B7A3C"/>
    <w:rsid w:val="00386251"/>
    <w:rsid w:val="003C59E3"/>
    <w:rsid w:val="003D10EB"/>
    <w:rsid w:val="003E528E"/>
    <w:rsid w:val="00400F03"/>
    <w:rsid w:val="00447891"/>
    <w:rsid w:val="00452F9F"/>
    <w:rsid w:val="00484E83"/>
    <w:rsid w:val="0049127B"/>
    <w:rsid w:val="004C7BDE"/>
    <w:rsid w:val="00551F4B"/>
    <w:rsid w:val="005F3F71"/>
    <w:rsid w:val="006171A5"/>
    <w:rsid w:val="00744A9E"/>
    <w:rsid w:val="008830D1"/>
    <w:rsid w:val="00900CE5"/>
    <w:rsid w:val="0090667F"/>
    <w:rsid w:val="009F4E15"/>
    <w:rsid w:val="00A30284"/>
    <w:rsid w:val="00AD7A68"/>
    <w:rsid w:val="00B862AB"/>
    <w:rsid w:val="00C53242"/>
    <w:rsid w:val="00D87D4F"/>
    <w:rsid w:val="00E00C73"/>
    <w:rsid w:val="00E010AB"/>
    <w:rsid w:val="00F25F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FCABD"/>
  <w15:docId w15:val="{B750BB5E-9AF6-4889-AC36-F62407A4F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A30284"/>
    <w:rPr>
      <w:color w:val="0000FF" w:themeColor="hyperlink"/>
      <w:u w:val="single"/>
    </w:rPr>
  </w:style>
  <w:style w:type="character" w:styleId="UnresolvedMention">
    <w:name w:val="Unresolved Mention"/>
    <w:basedOn w:val="DefaultParagraphFont"/>
    <w:uiPriority w:val="99"/>
    <w:semiHidden/>
    <w:unhideWhenUsed/>
    <w:rsid w:val="00A30284"/>
    <w:rPr>
      <w:color w:val="605E5C"/>
      <w:shd w:val="clear" w:color="auto" w:fill="E1DFDD"/>
    </w:rPr>
  </w:style>
  <w:style w:type="paragraph" w:styleId="ListParagraph">
    <w:name w:val="List Paragraph"/>
    <w:basedOn w:val="Normal"/>
    <w:uiPriority w:val="34"/>
    <w:qFormat/>
    <w:rsid w:val="004C7BDE"/>
    <w:pPr>
      <w:ind w:left="720"/>
      <w:contextualSpacing/>
    </w:pPr>
  </w:style>
  <w:style w:type="table" w:styleId="TableGrid">
    <w:name w:val="Table Grid"/>
    <w:basedOn w:val="TableNormal"/>
    <w:uiPriority w:val="39"/>
    <w:rsid w:val="0038625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D10EB"/>
    <w:rPr>
      <w:b/>
      <w:bCs/>
    </w:rPr>
  </w:style>
  <w:style w:type="paragraph" w:styleId="NormalWeb">
    <w:name w:val="Normal (Web)"/>
    <w:basedOn w:val="Normal"/>
    <w:uiPriority w:val="99"/>
    <w:unhideWhenUsed/>
    <w:rsid w:val="003D10EB"/>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Emphasis">
    <w:name w:val="Emphasis"/>
    <w:basedOn w:val="DefaultParagraphFont"/>
    <w:uiPriority w:val="20"/>
    <w:qFormat/>
    <w:rsid w:val="003D10EB"/>
    <w:rPr>
      <w:i/>
      <w:iCs/>
    </w:rPr>
  </w:style>
  <w:style w:type="paragraph" w:styleId="TOCHeading">
    <w:name w:val="TOC Heading"/>
    <w:basedOn w:val="Heading1"/>
    <w:next w:val="Normal"/>
    <w:uiPriority w:val="39"/>
    <w:unhideWhenUsed/>
    <w:qFormat/>
    <w:rsid w:val="00AD7A68"/>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2">
    <w:name w:val="toc 2"/>
    <w:basedOn w:val="Normal"/>
    <w:next w:val="Normal"/>
    <w:autoRedefine/>
    <w:uiPriority w:val="39"/>
    <w:unhideWhenUsed/>
    <w:rsid w:val="00AD7A68"/>
    <w:pPr>
      <w:spacing w:after="100"/>
      <w:ind w:left="220"/>
    </w:pPr>
  </w:style>
  <w:style w:type="paragraph" w:styleId="TOC3">
    <w:name w:val="toc 3"/>
    <w:basedOn w:val="Normal"/>
    <w:next w:val="Normal"/>
    <w:autoRedefine/>
    <w:uiPriority w:val="39"/>
    <w:unhideWhenUsed/>
    <w:rsid w:val="00AD7A68"/>
    <w:pPr>
      <w:spacing w:after="100"/>
      <w:ind w:left="440"/>
    </w:pPr>
  </w:style>
  <w:style w:type="paragraph" w:styleId="TOC1">
    <w:name w:val="toc 1"/>
    <w:basedOn w:val="Normal"/>
    <w:next w:val="Normal"/>
    <w:autoRedefine/>
    <w:uiPriority w:val="39"/>
    <w:unhideWhenUsed/>
    <w:rsid w:val="00AD7A68"/>
    <w:pPr>
      <w:spacing w:after="100"/>
    </w:pPr>
  </w:style>
  <w:style w:type="paragraph" w:styleId="Header">
    <w:name w:val="header"/>
    <w:basedOn w:val="Normal"/>
    <w:link w:val="HeaderChar"/>
    <w:uiPriority w:val="99"/>
    <w:unhideWhenUsed/>
    <w:rsid w:val="00AD7A68"/>
    <w:pPr>
      <w:tabs>
        <w:tab w:val="center" w:pos="4513"/>
        <w:tab w:val="right" w:pos="9026"/>
      </w:tabs>
      <w:spacing w:line="240" w:lineRule="auto"/>
    </w:pPr>
  </w:style>
  <w:style w:type="character" w:customStyle="1" w:styleId="HeaderChar">
    <w:name w:val="Header Char"/>
    <w:basedOn w:val="DefaultParagraphFont"/>
    <w:link w:val="Header"/>
    <w:uiPriority w:val="99"/>
    <w:rsid w:val="00AD7A68"/>
  </w:style>
  <w:style w:type="paragraph" w:styleId="Footer">
    <w:name w:val="footer"/>
    <w:basedOn w:val="Normal"/>
    <w:link w:val="FooterChar"/>
    <w:uiPriority w:val="99"/>
    <w:unhideWhenUsed/>
    <w:rsid w:val="00AD7A68"/>
    <w:pPr>
      <w:tabs>
        <w:tab w:val="center" w:pos="4513"/>
        <w:tab w:val="right" w:pos="9026"/>
      </w:tabs>
      <w:spacing w:line="240" w:lineRule="auto"/>
    </w:pPr>
  </w:style>
  <w:style w:type="character" w:customStyle="1" w:styleId="FooterChar">
    <w:name w:val="Footer Char"/>
    <w:basedOn w:val="DefaultParagraphFont"/>
    <w:link w:val="Footer"/>
    <w:uiPriority w:val="99"/>
    <w:rsid w:val="00AD7A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32004">
      <w:bodyDiv w:val="1"/>
      <w:marLeft w:val="0"/>
      <w:marRight w:val="0"/>
      <w:marTop w:val="0"/>
      <w:marBottom w:val="0"/>
      <w:divBdr>
        <w:top w:val="none" w:sz="0" w:space="0" w:color="auto"/>
        <w:left w:val="none" w:sz="0" w:space="0" w:color="auto"/>
        <w:bottom w:val="none" w:sz="0" w:space="0" w:color="auto"/>
        <w:right w:val="none" w:sz="0" w:space="0" w:color="auto"/>
      </w:divBdr>
      <w:divsChild>
        <w:div w:id="2137985632">
          <w:marLeft w:val="0"/>
          <w:marRight w:val="0"/>
          <w:marTop w:val="0"/>
          <w:marBottom w:val="240"/>
          <w:divBdr>
            <w:top w:val="none" w:sz="0" w:space="0" w:color="auto"/>
            <w:left w:val="none" w:sz="0" w:space="0" w:color="auto"/>
            <w:bottom w:val="none" w:sz="0" w:space="0" w:color="auto"/>
            <w:right w:val="none" w:sz="0" w:space="0" w:color="auto"/>
          </w:divBdr>
        </w:div>
      </w:divsChild>
    </w:div>
    <w:div w:id="32852715">
      <w:bodyDiv w:val="1"/>
      <w:marLeft w:val="0"/>
      <w:marRight w:val="0"/>
      <w:marTop w:val="0"/>
      <w:marBottom w:val="0"/>
      <w:divBdr>
        <w:top w:val="none" w:sz="0" w:space="0" w:color="auto"/>
        <w:left w:val="none" w:sz="0" w:space="0" w:color="auto"/>
        <w:bottom w:val="none" w:sz="0" w:space="0" w:color="auto"/>
        <w:right w:val="none" w:sz="0" w:space="0" w:color="auto"/>
      </w:divBdr>
    </w:div>
    <w:div w:id="242690998">
      <w:bodyDiv w:val="1"/>
      <w:marLeft w:val="0"/>
      <w:marRight w:val="0"/>
      <w:marTop w:val="0"/>
      <w:marBottom w:val="0"/>
      <w:divBdr>
        <w:top w:val="none" w:sz="0" w:space="0" w:color="auto"/>
        <w:left w:val="none" w:sz="0" w:space="0" w:color="auto"/>
        <w:bottom w:val="none" w:sz="0" w:space="0" w:color="auto"/>
        <w:right w:val="none" w:sz="0" w:space="0" w:color="auto"/>
      </w:divBdr>
    </w:div>
    <w:div w:id="575096533">
      <w:bodyDiv w:val="1"/>
      <w:marLeft w:val="0"/>
      <w:marRight w:val="0"/>
      <w:marTop w:val="0"/>
      <w:marBottom w:val="0"/>
      <w:divBdr>
        <w:top w:val="none" w:sz="0" w:space="0" w:color="auto"/>
        <w:left w:val="none" w:sz="0" w:space="0" w:color="auto"/>
        <w:bottom w:val="none" w:sz="0" w:space="0" w:color="auto"/>
        <w:right w:val="none" w:sz="0" w:space="0" w:color="auto"/>
      </w:divBdr>
      <w:divsChild>
        <w:div w:id="1398287387">
          <w:marLeft w:val="0"/>
          <w:marRight w:val="0"/>
          <w:marTop w:val="0"/>
          <w:marBottom w:val="240"/>
          <w:divBdr>
            <w:top w:val="none" w:sz="0" w:space="0" w:color="auto"/>
            <w:left w:val="none" w:sz="0" w:space="0" w:color="auto"/>
            <w:bottom w:val="none" w:sz="0" w:space="0" w:color="auto"/>
            <w:right w:val="none" w:sz="0" w:space="0" w:color="auto"/>
          </w:divBdr>
        </w:div>
      </w:divsChild>
    </w:div>
    <w:div w:id="623930894">
      <w:bodyDiv w:val="1"/>
      <w:marLeft w:val="0"/>
      <w:marRight w:val="0"/>
      <w:marTop w:val="0"/>
      <w:marBottom w:val="0"/>
      <w:divBdr>
        <w:top w:val="none" w:sz="0" w:space="0" w:color="auto"/>
        <w:left w:val="none" w:sz="0" w:space="0" w:color="auto"/>
        <w:bottom w:val="none" w:sz="0" w:space="0" w:color="auto"/>
        <w:right w:val="none" w:sz="0" w:space="0" w:color="auto"/>
      </w:divBdr>
    </w:div>
    <w:div w:id="676081138">
      <w:bodyDiv w:val="1"/>
      <w:marLeft w:val="0"/>
      <w:marRight w:val="0"/>
      <w:marTop w:val="0"/>
      <w:marBottom w:val="0"/>
      <w:divBdr>
        <w:top w:val="none" w:sz="0" w:space="0" w:color="auto"/>
        <w:left w:val="none" w:sz="0" w:space="0" w:color="auto"/>
        <w:bottom w:val="none" w:sz="0" w:space="0" w:color="auto"/>
        <w:right w:val="none" w:sz="0" w:space="0" w:color="auto"/>
      </w:divBdr>
    </w:div>
    <w:div w:id="1065180433">
      <w:bodyDiv w:val="1"/>
      <w:marLeft w:val="0"/>
      <w:marRight w:val="0"/>
      <w:marTop w:val="0"/>
      <w:marBottom w:val="0"/>
      <w:divBdr>
        <w:top w:val="none" w:sz="0" w:space="0" w:color="auto"/>
        <w:left w:val="none" w:sz="0" w:space="0" w:color="auto"/>
        <w:bottom w:val="none" w:sz="0" w:space="0" w:color="auto"/>
        <w:right w:val="none" w:sz="0" w:space="0" w:color="auto"/>
      </w:divBdr>
    </w:div>
    <w:div w:id="13660552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Kgjkth6BRRY" TargetMode="External"/><Relationship Id="rId18" Type="http://schemas.openxmlformats.org/officeDocument/2006/relationships/hyperlink" Target="https://en.wikipedia.org/wiki/John_Keane_(political_theorist)" TargetMode="External"/><Relationship Id="rId26" Type="http://schemas.openxmlformats.org/officeDocument/2006/relationships/hyperlink" Target="https://democracy.manchester.gov.uk/mgCommitteeDetails.aspx?ID=137" TargetMode="External"/><Relationship Id="rId39" Type="http://schemas.openxmlformats.org/officeDocument/2006/relationships/hyperlink" Target="https://www.youtube.com/watch?v=IXdNnw99-Ic" TargetMode="External"/><Relationship Id="rId3" Type="http://schemas.openxmlformats.org/officeDocument/2006/relationships/settings" Target="settings.xml"/><Relationship Id="rId21" Type="http://schemas.openxmlformats.org/officeDocument/2006/relationships/hyperlink" Target="https://en.wikipedia.org/wiki/Monitory_democracy" TargetMode="External"/><Relationship Id="rId34" Type="http://schemas.openxmlformats.org/officeDocument/2006/relationships/hyperlink" Target="http://activecitizenshiptoolkit.net/elements/local-authority-structures" TargetMode="External"/><Relationship Id="rId42" Type="http://schemas.openxmlformats.org/officeDocument/2006/relationships/hyperlink" Target="http://activecitizenshiptoolkit.net/elements/freedom-of-information-act-writing"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politics.theonion.com/smart-qualified-people-behind-the-scenes-keeping-ameri-1819571706" TargetMode="External"/><Relationship Id="rId17" Type="http://schemas.openxmlformats.org/officeDocument/2006/relationships/hyperlink" Target="https://en.wikipedia.org/wiki/John_Keane_(political_theorist)" TargetMode="External"/><Relationship Id="rId25" Type="http://schemas.openxmlformats.org/officeDocument/2006/relationships/hyperlink" Target="https://democracy.manchester.gov.uk/mgCommitteeDetails.aspx?ID=148" TargetMode="External"/><Relationship Id="rId33" Type="http://schemas.openxmlformats.org/officeDocument/2006/relationships/hyperlink" Target="http://activecitizenshiptoolkit.net/elements/privilege" TargetMode="External"/><Relationship Id="rId38" Type="http://schemas.openxmlformats.org/officeDocument/2006/relationships/hyperlink" Target="http://activecitizenshiptoolkit.net/elements/blogging"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histleblowersblog.org/2020/08/articles/whistleblower-of-the-week/whistleblower-of-the-week-frank-serpico-never-run-when-you-are-right/" TargetMode="External"/><Relationship Id="rId20" Type="http://schemas.openxmlformats.org/officeDocument/2006/relationships/hyperlink" Target="https://en.wikipedia.org/wiki/Representative_democracy" TargetMode="External"/><Relationship Id="rId29" Type="http://schemas.openxmlformats.org/officeDocument/2006/relationships/hyperlink" Target="http://activecitizenshiptoolkit.net/elements/privilege" TargetMode="External"/><Relationship Id="rId41"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rchudson.net/2019/08/07/the-cocker-protocol-remind-me-why-not-again/" TargetMode="External"/><Relationship Id="rId24" Type="http://schemas.openxmlformats.org/officeDocument/2006/relationships/hyperlink" Target="https://democracy.manchester.gov.uk/mgCommitteeDetails.aspx?ID=142" TargetMode="External"/><Relationship Id="rId32" Type="http://schemas.openxmlformats.org/officeDocument/2006/relationships/hyperlink" Target="https://manchesterclimatemonthly.net/2016/04/19/victory-manchester-health-scrutiny-committee-to-maybe-look-at-climate-impacts/" TargetMode="External"/><Relationship Id="rId37" Type="http://schemas.openxmlformats.org/officeDocument/2006/relationships/hyperlink" Target="http://activecitizenshiptoolkit.net/elements/morale-maintenance-individual" TargetMode="External"/><Relationship Id="rId40" Type="http://schemas.openxmlformats.org/officeDocument/2006/relationships/hyperlink" Target="https://climateemergencymanchester.net/info-about-the-council/basic-info-about-the-council/" TargetMode="External"/><Relationship Id="rId45"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s://en.wikipedia.org/wiki/Separation_of_powers" TargetMode="External"/><Relationship Id="rId23" Type="http://schemas.openxmlformats.org/officeDocument/2006/relationships/hyperlink" Target="https://democracy.manchester.gov.uk/mgCommitteeDetails.aspx?ID=149" TargetMode="External"/><Relationship Id="rId28" Type="http://schemas.openxmlformats.org/officeDocument/2006/relationships/image" Target="media/image5.PNG"/><Relationship Id="rId36" Type="http://schemas.openxmlformats.org/officeDocument/2006/relationships/hyperlink" Target="http://activecitizenshiptoolkit.net/elements/reading-official-documents" TargetMode="External"/><Relationship Id="rId10" Type="http://schemas.openxmlformats.org/officeDocument/2006/relationships/image" Target="media/image4.png"/><Relationship Id="rId19" Type="http://schemas.openxmlformats.org/officeDocument/2006/relationships/hyperlink" Target="https://en.wikipedia.org/wiki/Representative_democracy" TargetMode="External"/><Relationship Id="rId31" Type="http://schemas.openxmlformats.org/officeDocument/2006/relationships/image" Target="media/image7.png"/><Relationship Id="rId44" Type="http://schemas.openxmlformats.org/officeDocument/2006/relationships/hyperlink" Target="http://activecitizenshiptoolkit.net/elements/live-tweeting"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libcom.org/files/%5BFrances_Fox_Piven,_Richard_Cloward%5D_Poor_People's(Bookos.org)(1).pdf" TargetMode="External"/><Relationship Id="rId22" Type="http://schemas.openxmlformats.org/officeDocument/2006/relationships/hyperlink" Target="https://democracy.manchester.gov.uk/mgCommitteeDetails.aspx?ID=145" TargetMode="External"/><Relationship Id="rId27" Type="http://schemas.openxmlformats.org/officeDocument/2006/relationships/hyperlink" Target="https://democracy.manchester.gov.uk/mgEPetitionDisplay.aspx?ID=36&amp;RPID=0&amp;HPID=0" TargetMode="External"/><Relationship Id="rId30" Type="http://schemas.openxmlformats.org/officeDocument/2006/relationships/image" Target="media/image6.png"/><Relationship Id="rId35" Type="http://schemas.openxmlformats.org/officeDocument/2006/relationships/hyperlink" Target="http://activecitizenshiptoolkit.net/elements/bureaucratic-incentives" TargetMode="External"/><Relationship Id="rId43" Type="http://schemas.openxmlformats.org/officeDocument/2006/relationships/hyperlink" Target="http://activecitizenshiptoolkit.net/elements/report-wri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1</Pages>
  <Words>9778</Words>
  <Characters>55741</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Joost CUSP</cp:lastModifiedBy>
  <cp:revision>24</cp:revision>
  <cp:lastPrinted>2020-10-04T04:29:00Z</cp:lastPrinted>
  <dcterms:created xsi:type="dcterms:W3CDTF">2020-10-04T01:01:00Z</dcterms:created>
  <dcterms:modified xsi:type="dcterms:W3CDTF">2020-10-04T04:29:00Z</dcterms:modified>
</cp:coreProperties>
</file>